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ook w:val="01E0"/>
      </w:tblPr>
      <w:tblGrid>
        <w:gridCol w:w="4140"/>
        <w:gridCol w:w="5400"/>
      </w:tblGrid>
      <w:tr w:rsidR="00675248" w:rsidRPr="000958E9" w:rsidTr="006F1A3D">
        <w:trPr>
          <w:trHeight w:val="1276"/>
        </w:trPr>
        <w:tc>
          <w:tcPr>
            <w:tcW w:w="4140" w:type="dxa"/>
            <w:shd w:val="clear" w:color="auto" w:fill="auto"/>
          </w:tcPr>
          <w:p w:rsidR="00675248" w:rsidRPr="000958E9" w:rsidRDefault="00381541" w:rsidP="00660047">
            <w:pPr>
              <w:jc w:val="center"/>
              <w:rPr>
                <w:spacing w:val="-6"/>
                <w:sz w:val="28"/>
                <w:szCs w:val="28"/>
              </w:rPr>
            </w:pPr>
            <w:r w:rsidRPr="000958E9">
              <w:rPr>
                <w:spacing w:val="-6"/>
                <w:sz w:val="28"/>
                <w:szCs w:val="28"/>
              </w:rPr>
              <w:t xml:space="preserve">TỈNH </w:t>
            </w:r>
            <w:r w:rsidR="00675248" w:rsidRPr="000958E9">
              <w:rPr>
                <w:spacing w:val="-6"/>
                <w:sz w:val="28"/>
                <w:szCs w:val="28"/>
              </w:rPr>
              <w:t>ĐOÀN VĨNH LONG</w:t>
            </w:r>
          </w:p>
          <w:p w:rsidR="00381541" w:rsidRPr="000958E9" w:rsidRDefault="00381541" w:rsidP="00660047">
            <w:pPr>
              <w:jc w:val="center"/>
              <w:rPr>
                <w:b/>
                <w:spacing w:val="-6"/>
                <w:sz w:val="28"/>
                <w:szCs w:val="28"/>
              </w:rPr>
            </w:pPr>
            <w:r w:rsidRPr="000958E9">
              <w:rPr>
                <w:b/>
                <w:spacing w:val="-6"/>
                <w:sz w:val="28"/>
                <w:szCs w:val="28"/>
              </w:rPr>
              <w:t>BCH ĐOÀN HUYỆN BÌNH TÂN</w:t>
            </w:r>
          </w:p>
          <w:p w:rsidR="00660047" w:rsidRPr="000958E9" w:rsidRDefault="00675248" w:rsidP="00660047">
            <w:pPr>
              <w:jc w:val="center"/>
              <w:rPr>
                <w:spacing w:val="-6"/>
                <w:sz w:val="28"/>
                <w:szCs w:val="28"/>
              </w:rPr>
            </w:pPr>
            <w:r w:rsidRPr="000958E9">
              <w:rPr>
                <w:spacing w:val="-6"/>
                <w:sz w:val="28"/>
                <w:szCs w:val="28"/>
              </w:rPr>
              <w:t>***</w:t>
            </w:r>
          </w:p>
          <w:p w:rsidR="00675248" w:rsidRPr="000958E9" w:rsidRDefault="00675248" w:rsidP="00660047">
            <w:pPr>
              <w:jc w:val="center"/>
              <w:rPr>
                <w:spacing w:val="-6"/>
                <w:sz w:val="28"/>
                <w:szCs w:val="28"/>
              </w:rPr>
            </w:pPr>
            <w:r w:rsidRPr="000958E9">
              <w:rPr>
                <w:spacing w:val="-6"/>
                <w:sz w:val="28"/>
                <w:szCs w:val="28"/>
              </w:rPr>
              <w:t>Số:</w:t>
            </w:r>
            <w:r w:rsidR="00660047" w:rsidRPr="000958E9">
              <w:rPr>
                <w:spacing w:val="-6"/>
                <w:sz w:val="28"/>
                <w:szCs w:val="28"/>
              </w:rPr>
              <w:t xml:space="preserve"> </w:t>
            </w:r>
            <w:r w:rsidR="005460DC">
              <w:rPr>
                <w:spacing w:val="-6"/>
                <w:sz w:val="28"/>
                <w:szCs w:val="28"/>
              </w:rPr>
              <w:t>26</w:t>
            </w:r>
            <w:r w:rsidR="00660047" w:rsidRPr="000958E9">
              <w:rPr>
                <w:spacing w:val="-6"/>
                <w:sz w:val="28"/>
                <w:szCs w:val="28"/>
              </w:rPr>
              <w:t xml:space="preserve"> </w:t>
            </w:r>
            <w:r w:rsidR="00381541" w:rsidRPr="000958E9">
              <w:rPr>
                <w:spacing w:val="-6"/>
                <w:sz w:val="28"/>
                <w:szCs w:val="28"/>
              </w:rPr>
              <w:t>-</w:t>
            </w:r>
            <w:r w:rsidR="00F103D4" w:rsidRPr="000958E9">
              <w:rPr>
                <w:spacing w:val="-6"/>
                <w:sz w:val="28"/>
                <w:szCs w:val="28"/>
              </w:rPr>
              <w:t>CT</w:t>
            </w:r>
            <w:r w:rsidRPr="000958E9">
              <w:rPr>
                <w:spacing w:val="-6"/>
                <w:sz w:val="28"/>
                <w:szCs w:val="28"/>
              </w:rPr>
              <w:t>/ĐTN</w:t>
            </w:r>
          </w:p>
          <w:p w:rsidR="00675248" w:rsidRPr="000958E9" w:rsidRDefault="00675248" w:rsidP="00421D03">
            <w:pPr>
              <w:rPr>
                <w:spacing w:val="-6"/>
              </w:rPr>
            </w:pPr>
          </w:p>
        </w:tc>
        <w:tc>
          <w:tcPr>
            <w:tcW w:w="5400" w:type="dxa"/>
            <w:shd w:val="clear" w:color="auto" w:fill="auto"/>
          </w:tcPr>
          <w:p w:rsidR="00675248" w:rsidRPr="000958E9" w:rsidRDefault="00675248" w:rsidP="00660047">
            <w:pPr>
              <w:jc w:val="right"/>
              <w:rPr>
                <w:b/>
                <w:spacing w:val="-6"/>
                <w:u w:val="single"/>
              </w:rPr>
            </w:pPr>
            <w:r w:rsidRPr="000958E9">
              <w:rPr>
                <w:b/>
                <w:spacing w:val="-6"/>
              </w:rPr>
              <w:t xml:space="preserve">   </w:t>
            </w:r>
            <w:r w:rsidRPr="000958E9">
              <w:rPr>
                <w:b/>
                <w:spacing w:val="-6"/>
                <w:sz w:val="30"/>
                <w:u w:val="single"/>
              </w:rPr>
              <w:t>ĐOÀN TNCS HỒ CHÍ MINH</w:t>
            </w:r>
          </w:p>
          <w:p w:rsidR="00675248" w:rsidRPr="000958E9" w:rsidRDefault="00675248" w:rsidP="00660047">
            <w:pPr>
              <w:jc w:val="right"/>
              <w:rPr>
                <w:spacing w:val="-6"/>
              </w:rPr>
            </w:pPr>
          </w:p>
          <w:p w:rsidR="00675248" w:rsidRPr="000958E9" w:rsidRDefault="00675248" w:rsidP="005460DC">
            <w:pPr>
              <w:jc w:val="right"/>
              <w:rPr>
                <w:i/>
                <w:spacing w:val="-6"/>
              </w:rPr>
            </w:pPr>
            <w:r w:rsidRPr="000958E9">
              <w:rPr>
                <w:i/>
                <w:spacing w:val="-6"/>
              </w:rPr>
              <w:t xml:space="preserve">  </w:t>
            </w:r>
            <w:r w:rsidR="00381541" w:rsidRPr="000958E9">
              <w:rPr>
                <w:i/>
                <w:spacing w:val="-6"/>
                <w:sz w:val="26"/>
              </w:rPr>
              <w:t>Bình Tân</w:t>
            </w:r>
            <w:r w:rsidRPr="000958E9">
              <w:rPr>
                <w:i/>
                <w:spacing w:val="-6"/>
                <w:sz w:val="26"/>
              </w:rPr>
              <w:t xml:space="preserve">, ngày </w:t>
            </w:r>
            <w:r w:rsidR="00660047" w:rsidRPr="000958E9">
              <w:rPr>
                <w:i/>
                <w:spacing w:val="-6"/>
                <w:sz w:val="26"/>
              </w:rPr>
              <w:t xml:space="preserve"> </w:t>
            </w:r>
            <w:r w:rsidR="005460DC">
              <w:rPr>
                <w:i/>
                <w:spacing w:val="-6"/>
                <w:sz w:val="26"/>
              </w:rPr>
              <w:t>28</w:t>
            </w:r>
            <w:r w:rsidR="00660047" w:rsidRPr="000958E9">
              <w:rPr>
                <w:i/>
                <w:spacing w:val="-6"/>
                <w:sz w:val="26"/>
              </w:rPr>
              <w:t xml:space="preserve">  </w:t>
            </w:r>
            <w:r w:rsidRPr="000958E9">
              <w:rPr>
                <w:i/>
                <w:spacing w:val="-6"/>
                <w:sz w:val="26"/>
              </w:rPr>
              <w:t xml:space="preserve"> tháng </w:t>
            </w:r>
            <w:r w:rsidR="00381541" w:rsidRPr="000958E9">
              <w:rPr>
                <w:i/>
                <w:spacing w:val="-6"/>
                <w:sz w:val="26"/>
              </w:rPr>
              <w:t>9</w:t>
            </w:r>
            <w:r w:rsidRPr="000958E9">
              <w:rPr>
                <w:i/>
                <w:spacing w:val="-6"/>
                <w:sz w:val="26"/>
              </w:rPr>
              <w:t xml:space="preserve"> năm 201</w:t>
            </w:r>
            <w:r w:rsidR="00660047" w:rsidRPr="000958E9">
              <w:rPr>
                <w:i/>
                <w:spacing w:val="-6"/>
                <w:sz w:val="26"/>
              </w:rPr>
              <w:t>5</w:t>
            </w:r>
          </w:p>
        </w:tc>
      </w:tr>
    </w:tbl>
    <w:p w:rsidR="00675248" w:rsidRPr="006F1A3D" w:rsidRDefault="00675248" w:rsidP="00421D03">
      <w:pPr>
        <w:jc w:val="center"/>
        <w:rPr>
          <w:b/>
          <w:spacing w:val="-6"/>
          <w:sz w:val="12"/>
          <w:szCs w:val="32"/>
        </w:rPr>
      </w:pPr>
    </w:p>
    <w:p w:rsidR="00D3385E" w:rsidRPr="000958E9" w:rsidRDefault="004B52F5" w:rsidP="00421D03">
      <w:pPr>
        <w:jc w:val="center"/>
        <w:rPr>
          <w:b/>
          <w:spacing w:val="-6"/>
          <w:sz w:val="32"/>
          <w:szCs w:val="32"/>
        </w:rPr>
      </w:pPr>
      <w:r w:rsidRPr="000958E9">
        <w:rPr>
          <w:b/>
          <w:spacing w:val="-6"/>
          <w:sz w:val="32"/>
          <w:szCs w:val="32"/>
        </w:rPr>
        <w:t>CHƯƠNG TRÌNH</w:t>
      </w:r>
    </w:p>
    <w:p w:rsidR="00DA09FF" w:rsidRPr="000958E9" w:rsidRDefault="00D3385E" w:rsidP="00421D03">
      <w:pPr>
        <w:jc w:val="center"/>
        <w:rPr>
          <w:b/>
          <w:spacing w:val="-6"/>
          <w:sz w:val="32"/>
          <w:szCs w:val="32"/>
        </w:rPr>
      </w:pPr>
      <w:r w:rsidRPr="000958E9">
        <w:rPr>
          <w:b/>
          <w:spacing w:val="-6"/>
          <w:sz w:val="32"/>
          <w:szCs w:val="32"/>
        </w:rPr>
        <w:t>Công tác Đoàn và phong trào thanh niên trường học</w:t>
      </w:r>
    </w:p>
    <w:p w:rsidR="00D3385E" w:rsidRPr="000958E9" w:rsidRDefault="00FA51A9" w:rsidP="00421D03">
      <w:pPr>
        <w:jc w:val="center"/>
        <w:rPr>
          <w:b/>
          <w:spacing w:val="-6"/>
          <w:sz w:val="32"/>
          <w:szCs w:val="32"/>
        </w:rPr>
      </w:pPr>
      <w:r w:rsidRPr="000958E9">
        <w:rPr>
          <w:b/>
          <w:spacing w:val="-6"/>
          <w:sz w:val="32"/>
          <w:szCs w:val="32"/>
        </w:rPr>
        <w:t>năm học 201</w:t>
      </w:r>
      <w:r w:rsidR="00DA09FF" w:rsidRPr="000958E9">
        <w:rPr>
          <w:b/>
          <w:spacing w:val="-6"/>
          <w:sz w:val="32"/>
          <w:szCs w:val="32"/>
        </w:rPr>
        <w:t>5</w:t>
      </w:r>
      <w:r w:rsidR="00D3385E" w:rsidRPr="000958E9">
        <w:rPr>
          <w:b/>
          <w:spacing w:val="-6"/>
          <w:sz w:val="32"/>
          <w:szCs w:val="32"/>
        </w:rPr>
        <w:t xml:space="preserve"> </w:t>
      </w:r>
      <w:r w:rsidR="002A4BD1" w:rsidRPr="000958E9">
        <w:rPr>
          <w:b/>
          <w:spacing w:val="-6"/>
          <w:sz w:val="32"/>
          <w:szCs w:val="32"/>
        </w:rPr>
        <w:t>–</w:t>
      </w:r>
      <w:r w:rsidR="00D3385E" w:rsidRPr="000958E9">
        <w:rPr>
          <w:b/>
          <w:spacing w:val="-6"/>
          <w:sz w:val="32"/>
          <w:szCs w:val="32"/>
        </w:rPr>
        <w:t xml:space="preserve"> 201</w:t>
      </w:r>
      <w:r w:rsidR="00DA09FF" w:rsidRPr="000958E9">
        <w:rPr>
          <w:b/>
          <w:spacing w:val="-6"/>
          <w:sz w:val="32"/>
          <w:szCs w:val="32"/>
        </w:rPr>
        <w:t>6</w:t>
      </w:r>
      <w:r w:rsidR="002A4BD1" w:rsidRPr="000958E9">
        <w:rPr>
          <w:b/>
          <w:spacing w:val="-6"/>
          <w:sz w:val="32"/>
          <w:szCs w:val="32"/>
        </w:rPr>
        <w:t xml:space="preserve"> </w:t>
      </w:r>
    </w:p>
    <w:p w:rsidR="00CE71ED" w:rsidRPr="000958E9" w:rsidRDefault="00CE71ED" w:rsidP="00421D03">
      <w:pPr>
        <w:jc w:val="both"/>
        <w:rPr>
          <w:spacing w:val="-6"/>
          <w:sz w:val="28"/>
          <w:szCs w:val="28"/>
        </w:rPr>
      </w:pPr>
    </w:p>
    <w:p w:rsidR="00381541" w:rsidRPr="000958E9" w:rsidRDefault="00DF2974" w:rsidP="00B050B2">
      <w:pPr>
        <w:pStyle w:val="BodyText"/>
        <w:widowControl w:val="0"/>
        <w:spacing w:before="120" w:after="120"/>
        <w:ind w:firstLine="900"/>
        <w:rPr>
          <w:rFonts w:ascii="Times New Roman" w:hAnsi="Times New Roman" w:cs="Times New Roman"/>
        </w:rPr>
      </w:pPr>
      <w:r w:rsidRPr="000958E9">
        <w:rPr>
          <w:rFonts w:ascii="Times New Roman" w:hAnsi="Times New Roman" w:cs="Times New Roman"/>
        </w:rPr>
        <w:t xml:space="preserve">Năm học </w:t>
      </w:r>
      <w:r w:rsidR="00BA7F0E">
        <w:rPr>
          <w:rFonts w:ascii="Times New Roman" w:hAnsi="Times New Roman" w:cs="Times New Roman"/>
        </w:rPr>
        <w:t>2015 – 2016 là năm học diễn ra Đ</w:t>
      </w:r>
      <w:r w:rsidRPr="000958E9">
        <w:rPr>
          <w:rFonts w:ascii="Times New Roman" w:hAnsi="Times New Roman" w:cs="Times New Roman"/>
        </w:rPr>
        <w:t>ại hội Đảng</w:t>
      </w:r>
      <w:r w:rsidR="00BA7F0E">
        <w:rPr>
          <w:rFonts w:ascii="Times New Roman" w:hAnsi="Times New Roman" w:cs="Times New Roman"/>
        </w:rPr>
        <w:t xml:space="preserve"> bộ tỉnh Vĩnh Long nhiệm kỳ 2015-2020</w:t>
      </w:r>
      <w:r w:rsidRPr="000958E9">
        <w:rPr>
          <w:rFonts w:ascii="Times New Roman" w:hAnsi="Times New Roman" w:cs="Times New Roman"/>
        </w:rPr>
        <w:t>, tiến tới Đại hội</w:t>
      </w:r>
      <w:r w:rsidR="00BA7F0E">
        <w:rPr>
          <w:rFonts w:ascii="Times New Roman" w:hAnsi="Times New Roman" w:cs="Times New Roman"/>
        </w:rPr>
        <w:t xml:space="preserve"> đại biểu</w:t>
      </w:r>
      <w:r w:rsidRPr="000958E9">
        <w:rPr>
          <w:rFonts w:ascii="Times New Roman" w:hAnsi="Times New Roman" w:cs="Times New Roman"/>
        </w:rPr>
        <w:t xml:space="preserve"> toàn quốc lần thứ XII</w:t>
      </w:r>
      <w:r w:rsidR="00BA7F0E">
        <w:rPr>
          <w:rFonts w:ascii="Times New Roman" w:hAnsi="Times New Roman" w:cs="Times New Roman"/>
        </w:rPr>
        <w:t xml:space="preserve"> của Đảng</w:t>
      </w:r>
      <w:r w:rsidRPr="000958E9">
        <w:rPr>
          <w:rFonts w:ascii="Times New Roman" w:hAnsi="Times New Roman" w:cs="Times New Roman"/>
        </w:rPr>
        <w:t>; năm bầu cử đại biểu HĐND các cấp và và bầu cử đại biểu Quốc hội khóa XIV, nhiệm kỳ 2016 – 2021 năm diễn ra các ngày lễ lớn, các sự kiện chính trị quan trọng của đất nước</w:t>
      </w:r>
      <w:r w:rsidR="00BA7F0E">
        <w:rPr>
          <w:rFonts w:ascii="Times New Roman" w:hAnsi="Times New Roman" w:cs="Times New Roman"/>
        </w:rPr>
        <w:t>;</w:t>
      </w:r>
      <w:r w:rsidRPr="000958E9">
        <w:rPr>
          <w:rFonts w:ascii="Times New Roman" w:hAnsi="Times New Roman" w:cs="Times New Roman"/>
        </w:rPr>
        <w:t xml:space="preserve"> 85 năm Ngày </w:t>
      </w:r>
      <w:r w:rsidR="00BA7F0E">
        <w:rPr>
          <w:rFonts w:ascii="Times New Roman" w:hAnsi="Times New Roman" w:cs="Times New Roman"/>
        </w:rPr>
        <w:t>thành lập Đoàn TNCS Hồ Chí Minh và</w:t>
      </w:r>
      <w:r w:rsidRPr="000958E9">
        <w:rPr>
          <w:rFonts w:ascii="Times New Roman" w:hAnsi="Times New Roman" w:cs="Times New Roman"/>
        </w:rPr>
        <w:t xml:space="preserve"> 66 năm Ngày truyền thống HSSV và Hội Sinh viên Việt Nam. </w:t>
      </w:r>
    </w:p>
    <w:p w:rsidR="00381541" w:rsidRPr="000958E9" w:rsidRDefault="00381541" w:rsidP="00B050B2">
      <w:pPr>
        <w:pStyle w:val="BodyText"/>
        <w:widowControl w:val="0"/>
        <w:spacing w:before="120" w:after="120"/>
        <w:ind w:firstLine="900"/>
        <w:rPr>
          <w:rFonts w:ascii="Times New Roman" w:hAnsi="Times New Roman" w:cs="Times New Roman"/>
          <w:spacing w:val="-4"/>
        </w:rPr>
      </w:pPr>
      <w:r w:rsidRPr="000958E9">
        <w:rPr>
          <w:rFonts w:ascii="Times New Roman" w:hAnsi="Times New Roman" w:cs="Times New Roman"/>
          <w:spacing w:val="-4"/>
        </w:rPr>
        <w:t>Căn cứ chương trình công tác Đoàn và phong trào thanh niên trường học khối THPT và Trung tâm Giáo dục thường xuyên năm học 2015-2016 của Ban Thường vụ Tỉnh Đoàn Vĩnh Long. Ban Thường vụ Huyện Đoàn Bình Tân xây dựng chương trình công tác Đoàn và phong trào thanh niên trường học năm học 2015-2016, cụ thể như sau:</w:t>
      </w:r>
    </w:p>
    <w:p w:rsidR="00381541" w:rsidRPr="000958E9" w:rsidRDefault="002F7AC9" w:rsidP="00992301">
      <w:pPr>
        <w:tabs>
          <w:tab w:val="left" w:pos="720"/>
        </w:tabs>
        <w:spacing w:before="120" w:after="120"/>
        <w:ind w:firstLine="902"/>
        <w:jc w:val="both"/>
        <w:rPr>
          <w:b/>
          <w:bCs/>
          <w:spacing w:val="-6"/>
          <w:sz w:val="28"/>
          <w:szCs w:val="28"/>
          <w:lang w:val="pl-PL"/>
        </w:rPr>
      </w:pPr>
      <w:r w:rsidRPr="000958E9">
        <w:rPr>
          <w:b/>
          <w:bCs/>
          <w:spacing w:val="-6"/>
          <w:sz w:val="28"/>
          <w:szCs w:val="28"/>
          <w:lang w:val="pl-PL"/>
        </w:rPr>
        <w:t>I. CÁC NHIỆM VỤ TRỌNG TÂM</w:t>
      </w:r>
    </w:p>
    <w:p w:rsidR="0072322B" w:rsidRPr="000958E9" w:rsidRDefault="0072322B" w:rsidP="00B050B2">
      <w:pPr>
        <w:tabs>
          <w:tab w:val="left" w:pos="720"/>
        </w:tabs>
        <w:spacing w:before="120" w:after="120"/>
        <w:ind w:firstLine="900"/>
        <w:jc w:val="both"/>
        <w:rPr>
          <w:sz w:val="28"/>
          <w:szCs w:val="28"/>
        </w:rPr>
      </w:pPr>
      <w:r w:rsidRPr="000958E9">
        <w:rPr>
          <w:b/>
          <w:sz w:val="28"/>
          <w:szCs w:val="28"/>
        </w:rPr>
        <w:t>1.</w:t>
      </w:r>
      <w:r w:rsidRPr="000958E9">
        <w:rPr>
          <w:sz w:val="28"/>
          <w:szCs w:val="28"/>
        </w:rPr>
        <w:t xml:space="preserve"> Tăng cường đẩy mạnh công tác giáo dục lý tưởng cách mạng, đạo đức, lối sống văn hóa cho học sinh gắn với triển khai hiệu quả việc học tập và làm theo tư tưởng, tấm gương đạo đức Hồ Chí Minh.</w:t>
      </w:r>
      <w:r w:rsidR="00E71668" w:rsidRPr="000958E9">
        <w:rPr>
          <w:sz w:val="28"/>
          <w:szCs w:val="28"/>
        </w:rPr>
        <w:t xml:space="preserve"> </w:t>
      </w:r>
      <w:r w:rsidRPr="000958E9">
        <w:rPr>
          <w:sz w:val="28"/>
          <w:szCs w:val="28"/>
        </w:rPr>
        <w:t>Thực hiện theo chỉ thị số 42-CT/TW, ngày 24/3/2015 của Ban Bí thư Trung ương Đảng về tăng c</w:t>
      </w:r>
      <w:r w:rsidR="00BA7F0E">
        <w:rPr>
          <w:sz w:val="28"/>
          <w:szCs w:val="28"/>
        </w:rPr>
        <w:t>ường</w:t>
      </w:r>
      <w:r w:rsidRPr="000958E9">
        <w:rPr>
          <w:sz w:val="28"/>
          <w:szCs w:val="28"/>
        </w:rPr>
        <w:t xml:space="preserve"> sự lãnh đạo của Đảng đổi với công tác giáo dục lý tưởng cách mạng, đạo đức, lối sống văn hóa cho thế hệ trẻ giai đoạn 2015-2030. Nắm chắc tình hình tư tưởng, định hướng dư luận trong thanh niên trường học.</w:t>
      </w:r>
    </w:p>
    <w:p w:rsidR="0072322B" w:rsidRPr="000958E9" w:rsidRDefault="0072322B" w:rsidP="00B050B2">
      <w:pPr>
        <w:spacing w:before="120" w:after="120"/>
        <w:ind w:firstLine="902"/>
        <w:jc w:val="both"/>
        <w:rPr>
          <w:sz w:val="28"/>
          <w:szCs w:val="28"/>
        </w:rPr>
      </w:pPr>
      <w:r w:rsidRPr="000958E9">
        <w:rPr>
          <w:b/>
          <w:sz w:val="28"/>
          <w:szCs w:val="28"/>
        </w:rPr>
        <w:t>2.</w:t>
      </w:r>
      <w:r w:rsidRPr="000958E9">
        <w:rPr>
          <w:sz w:val="28"/>
          <w:szCs w:val="28"/>
        </w:rPr>
        <w:t xml:space="preserve"> Tổ chức các hoạt động chào mừng Đại hội Đảng các cấp, Đại hội Đảng toàn quốc lần thứ XII, kỷ niệm 85 năm Ngày thành lập Đoàn TNCS H</w:t>
      </w:r>
      <w:r w:rsidR="00BA7F0E">
        <w:rPr>
          <w:sz w:val="28"/>
          <w:szCs w:val="28"/>
        </w:rPr>
        <w:t>ồ</w:t>
      </w:r>
      <w:r w:rsidRPr="000958E9">
        <w:rPr>
          <w:sz w:val="28"/>
          <w:szCs w:val="28"/>
        </w:rPr>
        <w:t xml:space="preserve"> Chí Minh, các lễ kỷ niệm lớn trong năm học thông qua các công trình</w:t>
      </w:r>
      <w:r w:rsidR="00191549" w:rsidRPr="000958E9">
        <w:rPr>
          <w:sz w:val="28"/>
          <w:szCs w:val="28"/>
        </w:rPr>
        <w:t>,</w:t>
      </w:r>
      <w:r w:rsidRPr="000958E9">
        <w:rPr>
          <w:sz w:val="28"/>
          <w:szCs w:val="28"/>
        </w:rPr>
        <w:t xml:space="preserve"> phần việc cụ thể, thiết thực, hiệu quả.</w:t>
      </w:r>
    </w:p>
    <w:p w:rsidR="0072322B" w:rsidRPr="000958E9" w:rsidRDefault="0072322B" w:rsidP="00B050B2">
      <w:pPr>
        <w:spacing w:before="120" w:after="120"/>
        <w:ind w:firstLine="902"/>
        <w:jc w:val="both"/>
        <w:rPr>
          <w:sz w:val="28"/>
          <w:szCs w:val="28"/>
        </w:rPr>
      </w:pPr>
      <w:r w:rsidRPr="000958E9">
        <w:rPr>
          <w:b/>
          <w:sz w:val="28"/>
          <w:szCs w:val="28"/>
        </w:rPr>
        <w:t>3.</w:t>
      </w:r>
      <w:r w:rsidRPr="000958E9">
        <w:rPr>
          <w:sz w:val="28"/>
          <w:szCs w:val="28"/>
        </w:rPr>
        <w:t xml:space="preserve"> Tiếp tục triển khai sâu rộng và hiệu quả phong trào</w:t>
      </w:r>
      <w:r w:rsidR="00E71668" w:rsidRPr="000958E9">
        <w:rPr>
          <w:sz w:val="28"/>
          <w:szCs w:val="28"/>
        </w:rPr>
        <w:t xml:space="preserve"> </w:t>
      </w:r>
      <w:r w:rsidR="00E71668" w:rsidRPr="000958E9">
        <w:rPr>
          <w:i/>
          <w:iCs/>
          <w:sz w:val="28"/>
          <w:szCs w:val="28"/>
        </w:rPr>
        <w:t>“</w:t>
      </w:r>
      <w:r w:rsidRPr="000958E9">
        <w:rPr>
          <w:i/>
          <w:iCs/>
          <w:sz w:val="28"/>
          <w:szCs w:val="28"/>
        </w:rPr>
        <w:t>Khi tôi 18</w:t>
      </w:r>
      <w:r w:rsidR="00E71668" w:rsidRPr="000958E9">
        <w:rPr>
          <w:i/>
          <w:iCs/>
          <w:sz w:val="28"/>
          <w:szCs w:val="28"/>
        </w:rPr>
        <w:t>”</w:t>
      </w:r>
      <w:r w:rsidR="00D12488" w:rsidRPr="000958E9">
        <w:rPr>
          <w:i/>
          <w:iCs/>
          <w:sz w:val="28"/>
          <w:szCs w:val="28"/>
        </w:rPr>
        <w:t xml:space="preserve">, </w:t>
      </w:r>
      <w:r w:rsidR="00D12488" w:rsidRPr="000958E9">
        <w:rPr>
          <w:iCs/>
          <w:sz w:val="28"/>
          <w:szCs w:val="28"/>
        </w:rPr>
        <w:t xml:space="preserve">chiến dịch tình nguyện </w:t>
      </w:r>
      <w:r w:rsidR="00D12488" w:rsidRPr="000958E9">
        <w:rPr>
          <w:b/>
          <w:i/>
          <w:iCs/>
          <w:sz w:val="28"/>
          <w:szCs w:val="28"/>
        </w:rPr>
        <w:t>“Hoa phượng đỏ”</w:t>
      </w:r>
      <w:r w:rsidR="00D12488" w:rsidRPr="000958E9">
        <w:rPr>
          <w:iCs/>
          <w:sz w:val="28"/>
          <w:szCs w:val="28"/>
        </w:rPr>
        <w:t xml:space="preserve"> năm 2016</w:t>
      </w:r>
      <w:r w:rsidR="00E71668" w:rsidRPr="000958E9">
        <w:rPr>
          <w:sz w:val="28"/>
          <w:szCs w:val="28"/>
        </w:rPr>
        <w:t xml:space="preserve"> bằng các hình thức sáng tạo, phát huy tinh thần của thế hệ trẻ trong việc chào mừng các ngày trọng đại của đất nước năm học 2015 – 2016</w:t>
      </w:r>
      <w:r w:rsidRPr="000958E9">
        <w:rPr>
          <w:sz w:val="28"/>
          <w:szCs w:val="28"/>
        </w:rPr>
        <w:t>.</w:t>
      </w:r>
    </w:p>
    <w:p w:rsidR="00E71668" w:rsidRPr="000958E9" w:rsidRDefault="0072322B" w:rsidP="00B050B2">
      <w:pPr>
        <w:spacing w:before="120" w:after="120"/>
        <w:ind w:firstLine="902"/>
        <w:jc w:val="both"/>
        <w:rPr>
          <w:sz w:val="28"/>
          <w:szCs w:val="28"/>
        </w:rPr>
      </w:pPr>
      <w:r w:rsidRPr="000958E9">
        <w:rPr>
          <w:b/>
          <w:sz w:val="28"/>
          <w:szCs w:val="28"/>
        </w:rPr>
        <w:t xml:space="preserve">4. </w:t>
      </w:r>
      <w:r w:rsidRPr="000958E9">
        <w:rPr>
          <w:sz w:val="28"/>
          <w:szCs w:val="28"/>
        </w:rPr>
        <w:t>Tập trung xây dựng Đoàn vững mạnh, phát huy vai trò nòng cốt chính trị cùa Đoàn với Hội Liên hiệp thanh niên trong trường học.</w:t>
      </w:r>
      <w:r w:rsidR="009B641C" w:rsidRPr="000958E9">
        <w:rPr>
          <w:sz w:val="28"/>
          <w:szCs w:val="28"/>
        </w:rPr>
        <w:t xml:space="preserve"> Công tác quản lý đoàn viên phải đổi mới, nâng cao chất lượng sinh hoạt Đoàn - Hội; đào t</w:t>
      </w:r>
      <w:r w:rsidR="004D2E25" w:rsidRPr="000958E9">
        <w:rPr>
          <w:sz w:val="28"/>
          <w:szCs w:val="28"/>
        </w:rPr>
        <w:t>ạo, bồi dưỡng cán bộ Đoàn - Hội</w:t>
      </w:r>
      <w:r w:rsidR="009B641C" w:rsidRPr="000958E9">
        <w:rPr>
          <w:sz w:val="28"/>
          <w:szCs w:val="28"/>
        </w:rPr>
        <w:t>.</w:t>
      </w:r>
    </w:p>
    <w:p w:rsidR="0072322B" w:rsidRPr="000958E9" w:rsidRDefault="00E71668" w:rsidP="00B050B2">
      <w:pPr>
        <w:spacing w:before="120" w:after="120"/>
        <w:ind w:firstLine="902"/>
        <w:jc w:val="both"/>
        <w:rPr>
          <w:sz w:val="28"/>
          <w:szCs w:val="28"/>
        </w:rPr>
      </w:pPr>
      <w:r w:rsidRPr="000958E9">
        <w:rPr>
          <w:b/>
          <w:sz w:val="28"/>
          <w:szCs w:val="28"/>
        </w:rPr>
        <w:lastRenderedPageBreak/>
        <w:t>5.</w:t>
      </w:r>
      <w:r w:rsidRPr="000958E9">
        <w:rPr>
          <w:sz w:val="28"/>
          <w:szCs w:val="28"/>
        </w:rPr>
        <w:t xml:space="preserve"> </w:t>
      </w:r>
      <w:r w:rsidR="009B641C" w:rsidRPr="000958E9">
        <w:rPr>
          <w:sz w:val="28"/>
          <w:szCs w:val="28"/>
        </w:rPr>
        <w:t xml:space="preserve">Đẩy </w:t>
      </w:r>
      <w:r w:rsidR="0072322B" w:rsidRPr="000958E9">
        <w:rPr>
          <w:sz w:val="28"/>
          <w:szCs w:val="28"/>
        </w:rPr>
        <w:t>mạnh ứng dụng công nghệ thông tin trong thu hút, tập hợp, đoàn kết, giáo dục đoà</w:t>
      </w:r>
      <w:r w:rsidRPr="000958E9">
        <w:rPr>
          <w:sz w:val="28"/>
          <w:szCs w:val="28"/>
        </w:rPr>
        <w:t>n viên, học sinh.</w:t>
      </w:r>
      <w:r w:rsidR="009B641C" w:rsidRPr="000958E9">
        <w:rPr>
          <w:spacing w:val="-6"/>
          <w:sz w:val="28"/>
          <w:szCs w:val="28"/>
          <w:lang w:val="pl-PL"/>
        </w:rPr>
        <w:t xml:space="preserve"> Đối với Chi đoàn, kiên trì tổ chức sinh hoạt định kỳ theo Tài liệu sinh hoạt Chi đoàn.</w:t>
      </w:r>
    </w:p>
    <w:p w:rsidR="0094261B" w:rsidRPr="000958E9" w:rsidRDefault="00CD055C" w:rsidP="00B050B2">
      <w:pPr>
        <w:tabs>
          <w:tab w:val="left" w:pos="4116"/>
        </w:tabs>
        <w:spacing w:before="120" w:after="120"/>
        <w:ind w:firstLine="902"/>
        <w:jc w:val="both"/>
        <w:rPr>
          <w:b/>
          <w:bCs/>
          <w:spacing w:val="-6"/>
          <w:sz w:val="28"/>
          <w:szCs w:val="28"/>
          <w:lang w:val="it-IT"/>
        </w:rPr>
      </w:pPr>
      <w:r w:rsidRPr="000958E9">
        <w:rPr>
          <w:b/>
          <w:bCs/>
          <w:spacing w:val="-6"/>
          <w:sz w:val="28"/>
          <w:szCs w:val="28"/>
          <w:lang w:val="it-IT"/>
        </w:rPr>
        <w:t>II. CÁC CHỈ TIÊU CƠ BẢN</w:t>
      </w:r>
    </w:p>
    <w:p w:rsidR="00CD055C" w:rsidRPr="000958E9" w:rsidRDefault="00CD055C" w:rsidP="00B050B2">
      <w:pPr>
        <w:spacing w:before="120" w:after="120"/>
        <w:ind w:firstLine="902"/>
        <w:jc w:val="both"/>
        <w:rPr>
          <w:bCs/>
          <w:sz w:val="28"/>
          <w:szCs w:val="28"/>
        </w:rPr>
      </w:pPr>
      <w:r w:rsidRPr="000958E9">
        <w:rPr>
          <w:b/>
          <w:bCs/>
          <w:sz w:val="28"/>
          <w:szCs w:val="28"/>
        </w:rPr>
        <w:t>1.</w:t>
      </w:r>
      <w:r w:rsidRPr="000958E9">
        <w:rPr>
          <w:bCs/>
          <w:sz w:val="28"/>
          <w:szCs w:val="28"/>
        </w:rPr>
        <w:t xml:space="preserve"> 100% Đoàn các trường</w:t>
      </w:r>
      <w:r w:rsidR="00F75D0C" w:rsidRPr="000958E9">
        <w:rPr>
          <w:spacing w:val="-6"/>
        </w:rPr>
        <w:t xml:space="preserve"> </w:t>
      </w:r>
      <w:r w:rsidR="00F75D0C" w:rsidRPr="000958E9">
        <w:rPr>
          <w:spacing w:val="-6"/>
          <w:sz w:val="28"/>
          <w:szCs w:val="28"/>
        </w:rPr>
        <w:t>THPT và Trung tâm GDTX</w:t>
      </w:r>
      <w:r w:rsidRPr="000958E9">
        <w:rPr>
          <w:bCs/>
          <w:sz w:val="28"/>
          <w:szCs w:val="28"/>
        </w:rPr>
        <w:t xml:space="preserve"> thực hiện </w:t>
      </w:r>
      <w:r w:rsidRPr="00BA7F0E">
        <w:rPr>
          <w:b/>
          <w:bCs/>
          <w:sz w:val="28"/>
          <w:szCs w:val="28"/>
        </w:rPr>
        <w:t>01</w:t>
      </w:r>
      <w:r w:rsidRPr="000958E9">
        <w:rPr>
          <w:bCs/>
          <w:sz w:val="28"/>
          <w:szCs w:val="28"/>
        </w:rPr>
        <w:t xml:space="preserve"> công trình thanh niên chào mừng Đại hội Đảng toàn quốc lần thứ XII và kỷ niệm 85 năm ngày thành lập Đoàn TNCS Hồ Chí Minh.</w:t>
      </w:r>
    </w:p>
    <w:p w:rsidR="00D12488" w:rsidRPr="00766895" w:rsidRDefault="00CD055C" w:rsidP="00B050B2">
      <w:pPr>
        <w:spacing w:before="120" w:after="120"/>
        <w:ind w:firstLine="902"/>
        <w:jc w:val="both"/>
        <w:rPr>
          <w:b/>
          <w:bCs/>
          <w:sz w:val="28"/>
          <w:szCs w:val="28"/>
        </w:rPr>
      </w:pPr>
      <w:r w:rsidRPr="000958E9">
        <w:rPr>
          <w:b/>
          <w:bCs/>
          <w:sz w:val="28"/>
          <w:szCs w:val="28"/>
        </w:rPr>
        <w:t>2</w:t>
      </w:r>
      <w:r w:rsidR="00D12488" w:rsidRPr="000958E9">
        <w:rPr>
          <w:b/>
          <w:bCs/>
          <w:sz w:val="28"/>
          <w:szCs w:val="28"/>
        </w:rPr>
        <w:t>.</w:t>
      </w:r>
      <w:r w:rsidR="00D12488" w:rsidRPr="000958E9">
        <w:rPr>
          <w:bCs/>
          <w:sz w:val="28"/>
          <w:szCs w:val="28"/>
        </w:rPr>
        <w:t xml:space="preserve"> 100% Đoàn các trường </w:t>
      </w:r>
      <w:r w:rsidR="00D12488" w:rsidRPr="000958E9">
        <w:rPr>
          <w:spacing w:val="-6"/>
          <w:sz w:val="28"/>
          <w:szCs w:val="28"/>
        </w:rPr>
        <w:t>THPT và Trung tâm GDTX</w:t>
      </w:r>
      <w:r w:rsidR="00D12488" w:rsidRPr="000958E9">
        <w:rPr>
          <w:bCs/>
          <w:sz w:val="28"/>
          <w:szCs w:val="28"/>
        </w:rPr>
        <w:t xml:space="preserve"> </w:t>
      </w:r>
      <w:r w:rsidR="00BA7F0E">
        <w:rPr>
          <w:bCs/>
          <w:sz w:val="28"/>
          <w:szCs w:val="28"/>
        </w:rPr>
        <w:t>thực hiện</w:t>
      </w:r>
      <w:r w:rsidR="00D12488" w:rsidRPr="000958E9">
        <w:rPr>
          <w:bCs/>
          <w:sz w:val="28"/>
          <w:szCs w:val="28"/>
        </w:rPr>
        <w:t xml:space="preserve"> phong trào </w:t>
      </w:r>
      <w:r w:rsidR="002F5EE5" w:rsidRPr="00766895">
        <w:rPr>
          <w:bCs/>
          <w:i/>
          <w:iCs/>
          <w:sz w:val="28"/>
          <w:szCs w:val="28"/>
        </w:rPr>
        <w:t>“</w:t>
      </w:r>
      <w:r w:rsidR="00D12488" w:rsidRPr="00766895">
        <w:rPr>
          <w:bCs/>
          <w:i/>
          <w:iCs/>
          <w:sz w:val="28"/>
          <w:szCs w:val="28"/>
        </w:rPr>
        <w:t>Khi tôi 18”</w:t>
      </w:r>
      <w:r w:rsidR="00D12488" w:rsidRPr="00766895">
        <w:rPr>
          <w:bCs/>
          <w:sz w:val="28"/>
          <w:szCs w:val="28"/>
        </w:rPr>
        <w:t>.</w:t>
      </w:r>
    </w:p>
    <w:p w:rsidR="00CD055C" w:rsidRPr="00766895" w:rsidRDefault="00CD055C" w:rsidP="00B050B2">
      <w:pPr>
        <w:spacing w:before="120" w:after="120"/>
        <w:ind w:firstLine="902"/>
        <w:jc w:val="both"/>
        <w:rPr>
          <w:spacing w:val="-6"/>
          <w:sz w:val="28"/>
          <w:szCs w:val="28"/>
          <w:lang w:val="it-IT"/>
        </w:rPr>
      </w:pPr>
      <w:r w:rsidRPr="00766895">
        <w:rPr>
          <w:b/>
          <w:bCs/>
          <w:sz w:val="28"/>
          <w:szCs w:val="28"/>
        </w:rPr>
        <w:t>3.</w:t>
      </w:r>
      <w:r w:rsidRPr="00766895">
        <w:rPr>
          <w:bCs/>
          <w:sz w:val="28"/>
          <w:szCs w:val="28"/>
        </w:rPr>
        <w:t xml:space="preserve"> </w:t>
      </w:r>
      <w:r w:rsidR="002F5EE5" w:rsidRPr="00766895">
        <w:rPr>
          <w:bCs/>
          <w:sz w:val="28"/>
          <w:szCs w:val="28"/>
        </w:rPr>
        <w:t>100%</w:t>
      </w:r>
      <w:r w:rsidR="00D12488" w:rsidRPr="00766895">
        <w:rPr>
          <w:bCs/>
          <w:sz w:val="28"/>
          <w:szCs w:val="28"/>
        </w:rPr>
        <w:t xml:space="preserve"> </w:t>
      </w:r>
      <w:r w:rsidR="002F5EE5" w:rsidRPr="00766895">
        <w:rPr>
          <w:bCs/>
          <w:sz w:val="28"/>
          <w:szCs w:val="28"/>
        </w:rPr>
        <w:t xml:space="preserve">Đoàn </w:t>
      </w:r>
      <w:r w:rsidR="00D12488" w:rsidRPr="00766895">
        <w:rPr>
          <w:bCs/>
          <w:sz w:val="28"/>
          <w:szCs w:val="28"/>
        </w:rPr>
        <w:t>trường</w:t>
      </w:r>
      <w:r w:rsidR="002F5EE5" w:rsidRPr="00766895">
        <w:rPr>
          <w:bCs/>
          <w:sz w:val="28"/>
          <w:szCs w:val="28"/>
        </w:rPr>
        <w:t xml:space="preserve"> THPT và Trung tâm </w:t>
      </w:r>
      <w:r w:rsidR="00D44354" w:rsidRPr="00766895">
        <w:rPr>
          <w:spacing w:val="-6"/>
          <w:sz w:val="28"/>
          <w:szCs w:val="28"/>
        </w:rPr>
        <w:t>GDTX</w:t>
      </w:r>
      <w:r w:rsidR="002F5EE5" w:rsidRPr="00766895">
        <w:rPr>
          <w:bCs/>
          <w:sz w:val="28"/>
          <w:szCs w:val="28"/>
        </w:rPr>
        <w:t xml:space="preserve"> </w:t>
      </w:r>
      <w:r w:rsidR="00D12488" w:rsidRPr="00766895">
        <w:rPr>
          <w:bCs/>
          <w:sz w:val="28"/>
          <w:szCs w:val="28"/>
        </w:rPr>
        <w:t>tổ chức Lễ trưởng t</w:t>
      </w:r>
      <w:r w:rsidR="002F5EE5" w:rsidRPr="00766895">
        <w:rPr>
          <w:bCs/>
          <w:sz w:val="28"/>
          <w:szCs w:val="28"/>
        </w:rPr>
        <w:t>hành tuổi 18 cho học sinh khối Trung học phổ thông - T</w:t>
      </w:r>
      <w:r w:rsidR="00D12488" w:rsidRPr="00766895">
        <w:rPr>
          <w:bCs/>
          <w:sz w:val="28"/>
          <w:szCs w:val="28"/>
        </w:rPr>
        <w:t xml:space="preserve">rung tâm giáo dục thường xuyên, trao chứng nhận </w:t>
      </w:r>
      <w:r w:rsidR="00BA7F0E" w:rsidRPr="00766895">
        <w:rPr>
          <w:bCs/>
          <w:i/>
          <w:iCs/>
          <w:sz w:val="28"/>
          <w:szCs w:val="28"/>
        </w:rPr>
        <w:t>“</w:t>
      </w:r>
      <w:r w:rsidR="00D12488" w:rsidRPr="00766895">
        <w:rPr>
          <w:bCs/>
          <w:i/>
          <w:iCs/>
          <w:sz w:val="28"/>
          <w:szCs w:val="28"/>
        </w:rPr>
        <w:t>Công dân tuổi 18</w:t>
      </w:r>
      <w:r w:rsidR="00BA7F0E" w:rsidRPr="00766895">
        <w:rPr>
          <w:bCs/>
          <w:i/>
          <w:iCs/>
          <w:sz w:val="28"/>
          <w:szCs w:val="28"/>
        </w:rPr>
        <w:t>”</w:t>
      </w:r>
      <w:r w:rsidR="00D12488" w:rsidRPr="00766895">
        <w:rPr>
          <w:bCs/>
          <w:i/>
          <w:iCs/>
          <w:sz w:val="28"/>
          <w:szCs w:val="28"/>
        </w:rPr>
        <w:t>.</w:t>
      </w:r>
    </w:p>
    <w:p w:rsidR="00D12488" w:rsidRPr="00766895" w:rsidRDefault="00CD055C" w:rsidP="00B050B2">
      <w:pPr>
        <w:spacing w:before="120" w:after="120"/>
        <w:ind w:firstLine="902"/>
        <w:jc w:val="both"/>
        <w:rPr>
          <w:bCs/>
          <w:sz w:val="28"/>
          <w:szCs w:val="28"/>
        </w:rPr>
      </w:pPr>
      <w:r w:rsidRPr="00766895">
        <w:rPr>
          <w:b/>
          <w:bCs/>
          <w:sz w:val="28"/>
          <w:szCs w:val="28"/>
        </w:rPr>
        <w:t>4.</w:t>
      </w:r>
      <w:r w:rsidRPr="00766895">
        <w:rPr>
          <w:bCs/>
          <w:sz w:val="28"/>
          <w:szCs w:val="28"/>
        </w:rPr>
        <w:t xml:space="preserve"> </w:t>
      </w:r>
      <w:r w:rsidR="002F5EE5" w:rsidRPr="00766895">
        <w:rPr>
          <w:bCs/>
          <w:sz w:val="28"/>
          <w:szCs w:val="28"/>
        </w:rPr>
        <w:t>100% Đoàn</w:t>
      </w:r>
      <w:r w:rsidR="00D12488" w:rsidRPr="00766895">
        <w:rPr>
          <w:bCs/>
          <w:sz w:val="28"/>
          <w:szCs w:val="28"/>
        </w:rPr>
        <w:t xml:space="preserve"> trường</w:t>
      </w:r>
      <w:r w:rsidR="00D12488" w:rsidRPr="00766895">
        <w:rPr>
          <w:spacing w:val="-6"/>
          <w:sz w:val="28"/>
          <w:szCs w:val="28"/>
        </w:rPr>
        <w:t xml:space="preserve"> THPT và Trung tâm GDTX</w:t>
      </w:r>
      <w:r w:rsidR="00D12488" w:rsidRPr="00766895">
        <w:rPr>
          <w:bCs/>
          <w:sz w:val="28"/>
          <w:szCs w:val="28"/>
        </w:rPr>
        <w:t xml:space="preserve"> </w:t>
      </w:r>
      <w:r w:rsidR="00D12488" w:rsidRPr="00766895">
        <w:rPr>
          <w:spacing w:val="-6"/>
          <w:sz w:val="28"/>
          <w:szCs w:val="28"/>
        </w:rPr>
        <w:t xml:space="preserve">tổ chức chiến dịch </w:t>
      </w:r>
      <w:r w:rsidR="00D12488" w:rsidRPr="00766895">
        <w:rPr>
          <w:i/>
          <w:spacing w:val="-6"/>
          <w:sz w:val="28"/>
          <w:szCs w:val="28"/>
          <w:lang w:val="vi-VN"/>
        </w:rPr>
        <w:t>“</w:t>
      </w:r>
      <w:r w:rsidR="00D12488" w:rsidRPr="00766895">
        <w:rPr>
          <w:i/>
          <w:spacing w:val="-6"/>
          <w:sz w:val="28"/>
          <w:szCs w:val="28"/>
        </w:rPr>
        <w:t>Hoa phượng đỏ</w:t>
      </w:r>
      <w:r w:rsidR="00D12488" w:rsidRPr="00766895">
        <w:rPr>
          <w:i/>
          <w:spacing w:val="-6"/>
          <w:sz w:val="28"/>
          <w:szCs w:val="28"/>
          <w:lang w:val="vi-VN"/>
        </w:rPr>
        <w:t>”</w:t>
      </w:r>
      <w:r w:rsidR="00D12488" w:rsidRPr="00766895">
        <w:rPr>
          <w:i/>
          <w:spacing w:val="-6"/>
          <w:sz w:val="28"/>
          <w:szCs w:val="28"/>
        </w:rPr>
        <w:t>,</w:t>
      </w:r>
      <w:r w:rsidR="00D12488" w:rsidRPr="00766895">
        <w:rPr>
          <w:spacing w:val="-6"/>
          <w:sz w:val="28"/>
          <w:szCs w:val="28"/>
        </w:rPr>
        <w:t xml:space="preserve"> chương trình </w:t>
      </w:r>
      <w:r w:rsidR="00D12488" w:rsidRPr="00766895">
        <w:rPr>
          <w:i/>
          <w:spacing w:val="-6"/>
          <w:sz w:val="28"/>
          <w:szCs w:val="28"/>
          <w:lang w:val="vi-VN"/>
        </w:rPr>
        <w:t>“</w:t>
      </w:r>
      <w:r w:rsidR="00D12488" w:rsidRPr="00766895">
        <w:rPr>
          <w:i/>
          <w:spacing w:val="-6"/>
          <w:sz w:val="28"/>
          <w:szCs w:val="28"/>
        </w:rPr>
        <w:t>Tiếp sức đến trường</w:t>
      </w:r>
      <w:r w:rsidR="00D12488" w:rsidRPr="00766895">
        <w:rPr>
          <w:i/>
          <w:spacing w:val="-6"/>
          <w:sz w:val="28"/>
          <w:szCs w:val="28"/>
          <w:lang w:val="vi-VN"/>
        </w:rPr>
        <w:t>”</w:t>
      </w:r>
      <w:r w:rsidR="00D12488" w:rsidRPr="00766895">
        <w:rPr>
          <w:spacing w:val="-6"/>
          <w:sz w:val="28"/>
          <w:szCs w:val="28"/>
        </w:rPr>
        <w:t xml:space="preserve"> trong học sinh, cán bộ giáo viên trẻ.</w:t>
      </w:r>
    </w:p>
    <w:p w:rsidR="00CD055C" w:rsidRPr="00766895" w:rsidRDefault="00CD055C" w:rsidP="00B050B2">
      <w:pPr>
        <w:spacing w:before="120" w:after="120"/>
        <w:ind w:firstLine="902"/>
        <w:jc w:val="both"/>
        <w:rPr>
          <w:bCs/>
          <w:sz w:val="28"/>
          <w:szCs w:val="28"/>
        </w:rPr>
      </w:pPr>
      <w:r w:rsidRPr="00766895">
        <w:rPr>
          <w:b/>
          <w:bCs/>
          <w:sz w:val="28"/>
          <w:szCs w:val="28"/>
        </w:rPr>
        <w:t>5.</w:t>
      </w:r>
      <w:r w:rsidRPr="00766895">
        <w:rPr>
          <w:bCs/>
          <w:sz w:val="28"/>
          <w:szCs w:val="28"/>
        </w:rPr>
        <w:t xml:space="preserve"> </w:t>
      </w:r>
      <w:r w:rsidR="00BA7F0E" w:rsidRPr="00766895">
        <w:rPr>
          <w:spacing w:val="-6"/>
          <w:sz w:val="28"/>
          <w:szCs w:val="28"/>
        </w:rPr>
        <w:t>T</w:t>
      </w:r>
      <w:r w:rsidR="00D12488" w:rsidRPr="00766895">
        <w:rPr>
          <w:spacing w:val="-6"/>
          <w:sz w:val="28"/>
          <w:szCs w:val="28"/>
        </w:rPr>
        <w:t>ổ chức tập huấn</w:t>
      </w:r>
      <w:r w:rsidR="00BA7F0E" w:rsidRPr="00766895">
        <w:rPr>
          <w:spacing w:val="-6"/>
          <w:sz w:val="28"/>
          <w:szCs w:val="28"/>
        </w:rPr>
        <w:t xml:space="preserve"> kỹ năng</w:t>
      </w:r>
      <w:r w:rsidR="00D12488" w:rsidRPr="00766895">
        <w:rPr>
          <w:spacing w:val="-6"/>
          <w:sz w:val="28"/>
          <w:szCs w:val="28"/>
        </w:rPr>
        <w:t xml:space="preserve"> cho cán bộ Đoàn trường học năm học</w:t>
      </w:r>
      <w:r w:rsidR="00BA7F0E" w:rsidRPr="00766895">
        <w:rPr>
          <w:spacing w:val="-6"/>
          <w:sz w:val="28"/>
          <w:szCs w:val="28"/>
        </w:rPr>
        <w:t xml:space="preserve"> 2015-2016</w:t>
      </w:r>
      <w:r w:rsidR="00D12488" w:rsidRPr="00766895">
        <w:rPr>
          <w:spacing w:val="-6"/>
          <w:sz w:val="28"/>
          <w:szCs w:val="28"/>
        </w:rPr>
        <w:t>.</w:t>
      </w:r>
    </w:p>
    <w:p w:rsidR="006B0333" w:rsidRPr="00981344" w:rsidRDefault="006B0333" w:rsidP="006B0333">
      <w:pPr>
        <w:tabs>
          <w:tab w:val="left" w:pos="4116"/>
        </w:tabs>
        <w:spacing w:before="120" w:after="120"/>
        <w:ind w:firstLine="900"/>
        <w:jc w:val="both"/>
        <w:rPr>
          <w:sz w:val="28"/>
          <w:szCs w:val="28"/>
          <w:lang w:val="it-IT"/>
        </w:rPr>
      </w:pPr>
      <w:r w:rsidRPr="00981344">
        <w:rPr>
          <w:b/>
          <w:sz w:val="28"/>
          <w:szCs w:val="28"/>
          <w:lang w:val="it-IT"/>
        </w:rPr>
        <w:t>6.</w:t>
      </w:r>
      <w:r w:rsidRPr="00981344">
        <w:rPr>
          <w:sz w:val="28"/>
          <w:szCs w:val="28"/>
          <w:lang w:val="it-IT"/>
        </w:rPr>
        <w:t xml:space="preserve"> </w:t>
      </w:r>
      <w:r w:rsidRPr="00981344">
        <w:rPr>
          <w:sz w:val="28"/>
          <w:szCs w:val="28"/>
        </w:rPr>
        <w:t xml:space="preserve">Kết nạp </w:t>
      </w:r>
      <w:r w:rsidRPr="00981344">
        <w:rPr>
          <w:b/>
          <w:sz w:val="28"/>
          <w:szCs w:val="28"/>
        </w:rPr>
        <w:t>8</w:t>
      </w:r>
      <w:r w:rsidR="007E298D" w:rsidRPr="00981344">
        <w:rPr>
          <w:b/>
          <w:sz w:val="28"/>
          <w:szCs w:val="28"/>
        </w:rPr>
        <w:t>0</w:t>
      </w:r>
      <w:r w:rsidRPr="00981344">
        <w:rPr>
          <w:b/>
          <w:sz w:val="28"/>
          <w:szCs w:val="28"/>
        </w:rPr>
        <w:t xml:space="preserve">0 </w:t>
      </w:r>
      <w:r w:rsidRPr="00981344">
        <w:rPr>
          <w:sz w:val="28"/>
          <w:szCs w:val="28"/>
        </w:rPr>
        <w:t xml:space="preserve">đoàn viên mới, giới thiệu </w:t>
      </w:r>
      <w:r w:rsidRPr="00981344">
        <w:rPr>
          <w:b/>
          <w:sz w:val="28"/>
          <w:szCs w:val="28"/>
        </w:rPr>
        <w:t>10</w:t>
      </w:r>
      <w:r w:rsidRPr="00981344">
        <w:rPr>
          <w:sz w:val="28"/>
          <w:szCs w:val="28"/>
        </w:rPr>
        <w:t xml:space="preserve"> đoàn viên ưu tú cho Đảng xem xét kết nạp.</w:t>
      </w:r>
    </w:p>
    <w:p w:rsidR="008D5ED8" w:rsidRPr="000958E9" w:rsidRDefault="00CD055C" w:rsidP="00B050B2">
      <w:pPr>
        <w:spacing w:before="120" w:after="120"/>
        <w:ind w:firstLine="902"/>
        <w:jc w:val="both"/>
        <w:rPr>
          <w:bCs/>
          <w:sz w:val="28"/>
          <w:szCs w:val="28"/>
        </w:rPr>
      </w:pPr>
      <w:r w:rsidRPr="000958E9">
        <w:rPr>
          <w:b/>
          <w:bCs/>
          <w:sz w:val="28"/>
          <w:szCs w:val="28"/>
        </w:rPr>
        <w:t>7.</w:t>
      </w:r>
      <w:r w:rsidRPr="000958E9">
        <w:rPr>
          <w:bCs/>
          <w:sz w:val="28"/>
          <w:szCs w:val="28"/>
        </w:rPr>
        <w:t xml:space="preserve"> </w:t>
      </w:r>
      <w:r w:rsidR="00D12488" w:rsidRPr="000958E9">
        <w:rPr>
          <w:spacing w:val="-6"/>
          <w:sz w:val="28"/>
          <w:szCs w:val="28"/>
        </w:rPr>
        <w:t>100% Đoàn trường THPT và Trung tâm Giáo dục thường xuyên tham gia đầy đủ các hoạt động do tỉnh</w:t>
      </w:r>
      <w:r w:rsidR="002F5EE5" w:rsidRPr="000958E9">
        <w:rPr>
          <w:spacing w:val="-6"/>
          <w:sz w:val="28"/>
          <w:szCs w:val="28"/>
        </w:rPr>
        <w:t>, huyện</w:t>
      </w:r>
      <w:r w:rsidR="00D12488" w:rsidRPr="000958E9">
        <w:rPr>
          <w:spacing w:val="-6"/>
          <w:sz w:val="28"/>
          <w:szCs w:val="28"/>
        </w:rPr>
        <w:t xml:space="preserve"> tổ chức.</w:t>
      </w:r>
    </w:p>
    <w:p w:rsidR="000439AE" w:rsidRPr="000958E9" w:rsidRDefault="000439AE" w:rsidP="00B050B2">
      <w:pPr>
        <w:spacing w:before="120" w:after="120"/>
        <w:ind w:firstLine="902"/>
        <w:jc w:val="both"/>
        <w:rPr>
          <w:b/>
          <w:bCs/>
          <w:spacing w:val="-6"/>
          <w:sz w:val="28"/>
          <w:szCs w:val="28"/>
          <w:lang w:val="it-IT"/>
        </w:rPr>
      </w:pPr>
      <w:r w:rsidRPr="000958E9">
        <w:rPr>
          <w:b/>
          <w:bCs/>
          <w:spacing w:val="-6"/>
          <w:sz w:val="28"/>
          <w:szCs w:val="28"/>
          <w:lang w:val="it-IT"/>
        </w:rPr>
        <w:t>III. NỘI DUNG VÀ GIẢI PHÁP</w:t>
      </w:r>
    </w:p>
    <w:p w:rsidR="000439AE" w:rsidRPr="000958E9" w:rsidRDefault="000439AE" w:rsidP="00B050B2">
      <w:pPr>
        <w:spacing w:before="120" w:after="120"/>
        <w:ind w:firstLine="900"/>
        <w:jc w:val="both"/>
        <w:rPr>
          <w:spacing w:val="-6"/>
          <w:sz w:val="28"/>
          <w:szCs w:val="28"/>
          <w:lang w:val="it-IT"/>
        </w:rPr>
      </w:pPr>
      <w:r w:rsidRPr="000958E9">
        <w:rPr>
          <w:spacing w:val="-6"/>
          <w:sz w:val="28"/>
          <w:szCs w:val="28"/>
          <w:lang w:val="it-IT"/>
        </w:rPr>
        <w:t xml:space="preserve">Đoàn trường học tập trung triển khai sâu rộng, toàn diện và thực chất phong trào chủ đạo trong học sinh, </w:t>
      </w:r>
      <w:r w:rsidR="00DD67DE" w:rsidRPr="000958E9">
        <w:rPr>
          <w:spacing w:val="-6"/>
          <w:sz w:val="28"/>
          <w:szCs w:val="28"/>
          <w:lang w:val="it-IT"/>
        </w:rPr>
        <w:t xml:space="preserve">phong trào </w:t>
      </w:r>
      <w:r w:rsidR="00DD67DE" w:rsidRPr="000958E9">
        <w:rPr>
          <w:i/>
          <w:spacing w:val="-6"/>
          <w:sz w:val="28"/>
          <w:szCs w:val="28"/>
          <w:lang w:val="it-IT"/>
        </w:rPr>
        <w:t>“Khi tôi 18”</w:t>
      </w:r>
      <w:r w:rsidRPr="000958E9">
        <w:rPr>
          <w:spacing w:val="-6"/>
          <w:sz w:val="28"/>
          <w:szCs w:val="28"/>
          <w:lang w:val="it-IT"/>
        </w:rPr>
        <w:t xml:space="preserve"> để tạo môi trường cho đoàn viên, học sinh rèn luyện, phấn đấu. Cụ thể tập trung vào các giải pháp sau đây:</w:t>
      </w:r>
    </w:p>
    <w:p w:rsidR="008D5ED8" w:rsidRPr="000958E9" w:rsidRDefault="00B4035D" w:rsidP="00B050B2">
      <w:pPr>
        <w:spacing w:before="120" w:after="120"/>
        <w:ind w:left="902"/>
        <w:jc w:val="both"/>
        <w:rPr>
          <w:spacing w:val="-6"/>
          <w:sz w:val="28"/>
          <w:szCs w:val="28"/>
          <w:lang w:val="sv-SE"/>
        </w:rPr>
      </w:pPr>
      <w:r w:rsidRPr="000958E9">
        <w:rPr>
          <w:b/>
          <w:bCs/>
          <w:spacing w:val="-6"/>
          <w:sz w:val="28"/>
          <w:szCs w:val="28"/>
        </w:rPr>
        <w:t>1.</w:t>
      </w:r>
      <w:r w:rsidR="00D12488" w:rsidRPr="000958E9">
        <w:rPr>
          <w:b/>
          <w:bCs/>
          <w:spacing w:val="-6"/>
          <w:sz w:val="28"/>
          <w:szCs w:val="28"/>
        </w:rPr>
        <w:t xml:space="preserve"> </w:t>
      </w:r>
      <w:r w:rsidR="000439AE" w:rsidRPr="000958E9">
        <w:rPr>
          <w:b/>
          <w:bCs/>
          <w:spacing w:val="-6"/>
          <w:sz w:val="28"/>
          <w:szCs w:val="28"/>
        </w:rPr>
        <w:t>Công tác giáo dục</w:t>
      </w:r>
      <w:r w:rsidR="008D5ED8" w:rsidRPr="000958E9">
        <w:rPr>
          <w:b/>
          <w:bCs/>
          <w:spacing w:val="-6"/>
          <w:sz w:val="28"/>
          <w:szCs w:val="28"/>
        </w:rPr>
        <w:t>, tuyên truyền</w:t>
      </w:r>
    </w:p>
    <w:p w:rsidR="008D5ED8" w:rsidRPr="000958E9" w:rsidRDefault="008D5ED8" w:rsidP="00B050B2">
      <w:pPr>
        <w:spacing w:before="120" w:after="120"/>
        <w:ind w:firstLine="900"/>
        <w:jc w:val="both"/>
        <w:rPr>
          <w:bCs/>
          <w:sz w:val="28"/>
          <w:szCs w:val="28"/>
        </w:rPr>
      </w:pPr>
      <w:r w:rsidRPr="000958E9">
        <w:rPr>
          <w:b/>
          <w:bCs/>
          <w:sz w:val="28"/>
          <w:szCs w:val="28"/>
        </w:rPr>
        <w:t>1.1.</w:t>
      </w:r>
      <w:r w:rsidRPr="000958E9">
        <w:rPr>
          <w:bCs/>
          <w:sz w:val="28"/>
          <w:szCs w:val="28"/>
        </w:rPr>
        <w:t xml:space="preserve"> Tập trung triển khai Chỉ thị số 42-CT/TW, ngày 24/3/2015 của Ban Bí thư về tăng cường sự lãnh đạo của Đảng đối với công tác giáo dục lý tưởng cách mạng, đạo đức, lối sống văn hóa cho thế hệ trẻ giai đoạn 2015-2030 và thực hiện hiệu quả Nghị quyết Hội nghị lần thứ ba Ban Chấp hành Trung ương Đoàn TNCS Hồ Chí Minh khoá X về </w:t>
      </w:r>
      <w:r w:rsidRPr="000958E9">
        <w:rPr>
          <w:bCs/>
          <w:i/>
          <w:iCs/>
          <w:sz w:val="28"/>
          <w:szCs w:val="28"/>
        </w:rPr>
        <w:t>"Tăng cường giáo dục đạo đức, lối sống, bồi dưỡng lý tưởng cách mạng cho thanh thiếu niên giai đoạn 2013- 2017 “</w:t>
      </w:r>
      <w:r w:rsidRPr="000958E9">
        <w:rPr>
          <w:bCs/>
          <w:sz w:val="28"/>
          <w:szCs w:val="28"/>
        </w:rPr>
        <w:t xml:space="preserve"> gắn với việc </w:t>
      </w:r>
      <w:r w:rsidR="002031DF" w:rsidRPr="002031DF">
        <w:rPr>
          <w:bCs/>
          <w:i/>
          <w:sz w:val="28"/>
          <w:szCs w:val="28"/>
        </w:rPr>
        <w:t>“H</w:t>
      </w:r>
      <w:r w:rsidRPr="002031DF">
        <w:rPr>
          <w:bCs/>
          <w:i/>
          <w:sz w:val="28"/>
          <w:szCs w:val="28"/>
        </w:rPr>
        <w:t>ọc tập và làm theo tư tưởng, tấm gương đạo đức H</w:t>
      </w:r>
      <w:r w:rsidR="002031DF" w:rsidRPr="002031DF">
        <w:rPr>
          <w:bCs/>
          <w:i/>
          <w:sz w:val="28"/>
          <w:szCs w:val="28"/>
        </w:rPr>
        <w:t>ồ</w:t>
      </w:r>
      <w:r w:rsidRPr="002031DF">
        <w:rPr>
          <w:bCs/>
          <w:i/>
          <w:sz w:val="28"/>
          <w:szCs w:val="28"/>
        </w:rPr>
        <w:t xml:space="preserve"> Chí Minh</w:t>
      </w:r>
      <w:r w:rsidR="002031DF" w:rsidRPr="002031DF">
        <w:rPr>
          <w:bCs/>
          <w:i/>
          <w:sz w:val="28"/>
          <w:szCs w:val="28"/>
        </w:rPr>
        <w:t>”</w:t>
      </w:r>
      <w:r w:rsidRPr="000958E9">
        <w:rPr>
          <w:bCs/>
          <w:sz w:val="28"/>
          <w:szCs w:val="28"/>
        </w:rPr>
        <w:t xml:space="preserve"> trong thanh niên trường học, tập trung các giải pháp:</w:t>
      </w:r>
    </w:p>
    <w:p w:rsidR="008D5ED8" w:rsidRPr="000958E9" w:rsidRDefault="008D5ED8" w:rsidP="00B050B2">
      <w:pPr>
        <w:spacing w:before="120" w:after="120"/>
        <w:ind w:firstLine="900"/>
        <w:jc w:val="both"/>
        <w:rPr>
          <w:bCs/>
          <w:sz w:val="28"/>
          <w:szCs w:val="28"/>
        </w:rPr>
      </w:pPr>
      <w:r w:rsidRPr="000958E9">
        <w:rPr>
          <w:bCs/>
          <w:sz w:val="28"/>
          <w:szCs w:val="28"/>
        </w:rPr>
        <w:t xml:space="preserve">- Tuyên truyền và tổ chức cho học sinh, </w:t>
      </w:r>
      <w:r w:rsidR="00305B1A" w:rsidRPr="000958E9">
        <w:rPr>
          <w:bCs/>
          <w:sz w:val="28"/>
          <w:szCs w:val="28"/>
        </w:rPr>
        <w:t xml:space="preserve">giáo viên trẻ </w:t>
      </w:r>
      <w:r w:rsidRPr="000958E9">
        <w:rPr>
          <w:bCs/>
          <w:sz w:val="28"/>
          <w:szCs w:val="28"/>
        </w:rPr>
        <w:t>đăng ký các nội dung cụ thể học tập và l</w:t>
      </w:r>
      <w:r w:rsidR="002031DF">
        <w:rPr>
          <w:bCs/>
          <w:sz w:val="28"/>
          <w:szCs w:val="28"/>
        </w:rPr>
        <w:t>àm theo tấm gương đạo đức Hồ Chí</w:t>
      </w:r>
      <w:r w:rsidRPr="000958E9">
        <w:rPr>
          <w:bCs/>
          <w:sz w:val="28"/>
          <w:szCs w:val="28"/>
        </w:rPr>
        <w:t xml:space="preserve"> Minh, tập trung vào các nội dung trung thực, trách nhiệm; tổ chức các hoạt động khen thưởng, tuyên dương c</w:t>
      </w:r>
      <w:r w:rsidR="00305B1A" w:rsidRPr="000958E9">
        <w:rPr>
          <w:bCs/>
          <w:sz w:val="28"/>
          <w:szCs w:val="28"/>
        </w:rPr>
        <w:t>á</w:t>
      </w:r>
      <w:r w:rsidRPr="000958E9">
        <w:rPr>
          <w:bCs/>
          <w:sz w:val="28"/>
          <w:szCs w:val="28"/>
        </w:rPr>
        <w:t>c tấm gương thanh niên tiên tiến làm theo lời Bác.</w:t>
      </w:r>
    </w:p>
    <w:p w:rsidR="008D5ED8" w:rsidRPr="000958E9" w:rsidRDefault="008D5ED8" w:rsidP="00B050B2">
      <w:pPr>
        <w:spacing w:before="120" w:after="120"/>
        <w:ind w:firstLine="900"/>
        <w:jc w:val="both"/>
        <w:rPr>
          <w:sz w:val="28"/>
          <w:szCs w:val="28"/>
        </w:rPr>
      </w:pPr>
      <w:r w:rsidRPr="000958E9">
        <w:rPr>
          <w:sz w:val="28"/>
          <w:szCs w:val="28"/>
        </w:rPr>
        <w:lastRenderedPageBreak/>
        <w:t xml:space="preserve">- Tăng cường công tác tuyên truyền trên </w:t>
      </w:r>
      <w:r w:rsidR="00305B1A" w:rsidRPr="000958E9">
        <w:rPr>
          <w:sz w:val="28"/>
          <w:szCs w:val="28"/>
        </w:rPr>
        <w:t xml:space="preserve">các </w:t>
      </w:r>
      <w:r w:rsidRPr="000958E9">
        <w:rPr>
          <w:sz w:val="28"/>
          <w:szCs w:val="28"/>
        </w:rPr>
        <w:t>hệ thống</w:t>
      </w:r>
      <w:r w:rsidR="00305B1A" w:rsidRPr="000958E9">
        <w:rPr>
          <w:sz w:val="28"/>
          <w:szCs w:val="28"/>
        </w:rPr>
        <w:t xml:space="preserve"> của nhà trường, thông qua lớp học, giờ sinh hoạt chủ nhiệm, buổi họp lệ chi Đoàn</w:t>
      </w:r>
      <w:r w:rsidRPr="000958E9">
        <w:rPr>
          <w:sz w:val="28"/>
          <w:szCs w:val="28"/>
        </w:rPr>
        <w:t xml:space="preserve"> về những gương người </w:t>
      </w:r>
      <w:r w:rsidRPr="000958E9">
        <w:rPr>
          <w:bCs/>
          <w:spacing w:val="-10"/>
          <w:sz w:val="28"/>
          <w:szCs w:val="28"/>
        </w:rPr>
        <w:t>tốt</w:t>
      </w:r>
      <w:r w:rsidRPr="000958E9">
        <w:rPr>
          <w:sz w:val="28"/>
          <w:szCs w:val="28"/>
        </w:rPr>
        <w:t>, việc tốt, những điển hình tiêu biểu trong thanh niên trường học có thành tích học tập và rèn luyện xuất sắc.</w:t>
      </w:r>
    </w:p>
    <w:p w:rsidR="008D5ED8" w:rsidRPr="000958E9" w:rsidRDefault="002031DF" w:rsidP="00B050B2">
      <w:pPr>
        <w:spacing w:before="120" w:after="120"/>
        <w:ind w:firstLine="900"/>
        <w:jc w:val="both"/>
        <w:rPr>
          <w:sz w:val="28"/>
          <w:szCs w:val="28"/>
        </w:rPr>
      </w:pPr>
      <w:r>
        <w:rPr>
          <w:sz w:val="28"/>
          <w:szCs w:val="28"/>
        </w:rPr>
        <w:t>- Tập trung thực hiện Chỉ thị</w:t>
      </w:r>
      <w:r w:rsidR="008D5ED8" w:rsidRPr="000958E9">
        <w:rPr>
          <w:sz w:val="28"/>
          <w:szCs w:val="28"/>
        </w:rPr>
        <w:t xml:space="preserve"> 01 CT/TWĐTN ngày 17/5/2013 của Ban Chấp hành Trung ương Đoàn về việc </w:t>
      </w:r>
      <w:r>
        <w:rPr>
          <w:i/>
          <w:iCs/>
          <w:spacing w:val="-10"/>
          <w:sz w:val="28"/>
          <w:szCs w:val="28"/>
        </w:rPr>
        <w:t>“</w:t>
      </w:r>
      <w:r w:rsidR="008D5ED8" w:rsidRPr="000958E9">
        <w:rPr>
          <w:i/>
          <w:iCs/>
          <w:spacing w:val="-10"/>
          <w:sz w:val="28"/>
          <w:szCs w:val="28"/>
        </w:rPr>
        <w:t xml:space="preserve">Tăng cường rèn luyện tác phong, thực hiện lề lối công tác cán bộ Đoàn” </w:t>
      </w:r>
      <w:r w:rsidR="008D5ED8" w:rsidRPr="000958E9">
        <w:rPr>
          <w:sz w:val="28"/>
          <w:szCs w:val="28"/>
        </w:rPr>
        <w:t>trong cán bộ Đoàn khối trường học: tổ chức các diễn đàn, tọa đàm; tổ chức cho cán bộ Đoàn đăng ký thực hiện nội dung của Chỉ thị; tổ chức các hoạt động kiểm tra giám sát thực hiện Chỉ thị.</w:t>
      </w:r>
    </w:p>
    <w:p w:rsidR="008D5ED8" w:rsidRPr="000958E9" w:rsidRDefault="008D5ED8" w:rsidP="00B050B2">
      <w:pPr>
        <w:spacing w:before="120" w:after="120"/>
        <w:ind w:firstLine="902"/>
        <w:jc w:val="both"/>
        <w:rPr>
          <w:sz w:val="28"/>
          <w:szCs w:val="28"/>
        </w:rPr>
      </w:pPr>
      <w:r w:rsidRPr="000958E9">
        <w:rPr>
          <w:b/>
          <w:sz w:val="28"/>
          <w:szCs w:val="28"/>
        </w:rPr>
        <w:t>1.2.</w:t>
      </w:r>
      <w:r w:rsidRPr="000958E9">
        <w:rPr>
          <w:sz w:val="28"/>
          <w:szCs w:val="28"/>
        </w:rPr>
        <w:t xml:space="preserve"> Tổ chức các hoạt động giáo dục truyền thống dân tộc, truyền thống của tổ chức Đoàn, bồi dưỡng lòng yêu nước, vun đắp tinh thần tự hào dân tộc, ý thức, trách nhiệm về chủ quyền Tổ quốc, trong đó bao gồm các giải pháp:</w:t>
      </w:r>
    </w:p>
    <w:p w:rsidR="008D5ED8" w:rsidRPr="000958E9" w:rsidRDefault="008D5ED8" w:rsidP="00B050B2">
      <w:pPr>
        <w:spacing w:before="120" w:after="120"/>
        <w:ind w:firstLine="900"/>
        <w:jc w:val="both"/>
        <w:rPr>
          <w:spacing w:val="-2"/>
          <w:sz w:val="28"/>
          <w:szCs w:val="28"/>
        </w:rPr>
      </w:pPr>
      <w:r w:rsidRPr="000958E9">
        <w:rPr>
          <w:spacing w:val="-2"/>
          <w:sz w:val="28"/>
          <w:szCs w:val="28"/>
        </w:rPr>
        <w:t>- Tổ chức tuyên truyền về lịch sử Đảng Cộng sản Việt Nam gắn với các hoạt động chào mừng Đại hội Đảng các cấp, Đại hội</w:t>
      </w:r>
      <w:r w:rsidR="00B4035D" w:rsidRPr="000958E9">
        <w:rPr>
          <w:spacing w:val="-2"/>
          <w:sz w:val="28"/>
          <w:szCs w:val="28"/>
        </w:rPr>
        <w:t xml:space="preserve"> đại biểu</w:t>
      </w:r>
      <w:r w:rsidRPr="000958E9">
        <w:rPr>
          <w:spacing w:val="-2"/>
          <w:sz w:val="28"/>
          <w:szCs w:val="28"/>
        </w:rPr>
        <w:t xml:space="preserve"> toàn q</w:t>
      </w:r>
      <w:r w:rsidR="005D2086" w:rsidRPr="000958E9">
        <w:rPr>
          <w:spacing w:val="-2"/>
          <w:sz w:val="28"/>
          <w:szCs w:val="28"/>
        </w:rPr>
        <w:t>u</w:t>
      </w:r>
      <w:r w:rsidRPr="000958E9">
        <w:rPr>
          <w:spacing w:val="-2"/>
          <w:sz w:val="28"/>
          <w:szCs w:val="28"/>
        </w:rPr>
        <w:t>ốc lần thứ XII</w:t>
      </w:r>
      <w:r w:rsidR="00B4035D" w:rsidRPr="000958E9">
        <w:rPr>
          <w:spacing w:val="-2"/>
          <w:sz w:val="28"/>
          <w:szCs w:val="28"/>
        </w:rPr>
        <w:t xml:space="preserve"> của Đảng</w:t>
      </w:r>
      <w:r w:rsidRPr="000958E9">
        <w:rPr>
          <w:spacing w:val="-2"/>
          <w:sz w:val="28"/>
          <w:szCs w:val="28"/>
        </w:rPr>
        <w:t xml:space="preserve">, chào mừng bầu cử đại biểu HĐND các cấp, bầu cử đại biểu Quốc hội khóa XIV; </w:t>
      </w:r>
      <w:r w:rsidRPr="000958E9">
        <w:rPr>
          <w:bCs/>
          <w:spacing w:val="-2"/>
          <w:sz w:val="28"/>
          <w:szCs w:val="28"/>
        </w:rPr>
        <w:t>66</w:t>
      </w:r>
      <w:r w:rsidRPr="000958E9">
        <w:rPr>
          <w:spacing w:val="-2"/>
          <w:sz w:val="28"/>
          <w:szCs w:val="28"/>
        </w:rPr>
        <w:t xml:space="preserve"> năm Ngày truyền thống học sinh — sinh viên, 85 năm Ngày thành lập Đoàn TNCS Hồ Chí Minh. Tổ chức các hoạt động chào m</w:t>
      </w:r>
      <w:r w:rsidR="00766895">
        <w:rPr>
          <w:spacing w:val="-2"/>
          <w:sz w:val="28"/>
          <w:szCs w:val="28"/>
        </w:rPr>
        <w:t>ừ</w:t>
      </w:r>
      <w:r w:rsidRPr="000958E9">
        <w:rPr>
          <w:spacing w:val="-2"/>
          <w:sz w:val="28"/>
          <w:szCs w:val="28"/>
        </w:rPr>
        <w:t>ng, kỷ niệm các ngày lễ lớn, các sự kiệ</w:t>
      </w:r>
      <w:r w:rsidR="005D2086" w:rsidRPr="000958E9">
        <w:rPr>
          <w:spacing w:val="-2"/>
          <w:sz w:val="28"/>
          <w:szCs w:val="28"/>
        </w:rPr>
        <w:t>n quan trọng.</w:t>
      </w:r>
    </w:p>
    <w:p w:rsidR="008D5ED8" w:rsidRPr="000958E9" w:rsidRDefault="008D5ED8" w:rsidP="00B050B2">
      <w:pPr>
        <w:spacing w:before="120" w:after="120"/>
        <w:ind w:firstLine="900"/>
        <w:jc w:val="both"/>
        <w:rPr>
          <w:bCs/>
          <w:sz w:val="28"/>
          <w:szCs w:val="28"/>
        </w:rPr>
      </w:pPr>
      <w:r w:rsidRPr="000958E9">
        <w:rPr>
          <w:bCs/>
          <w:sz w:val="28"/>
          <w:szCs w:val="28"/>
        </w:rPr>
        <w:t xml:space="preserve">- </w:t>
      </w:r>
      <w:r w:rsidR="005D2086" w:rsidRPr="000958E9">
        <w:rPr>
          <w:bCs/>
          <w:sz w:val="28"/>
          <w:szCs w:val="28"/>
        </w:rPr>
        <w:t xml:space="preserve">Vận </w:t>
      </w:r>
      <w:r w:rsidRPr="000958E9">
        <w:rPr>
          <w:bCs/>
          <w:sz w:val="28"/>
          <w:szCs w:val="28"/>
        </w:rPr>
        <w:t xml:space="preserve">động </w:t>
      </w:r>
      <w:r w:rsidR="005D2086" w:rsidRPr="000958E9">
        <w:rPr>
          <w:bCs/>
          <w:sz w:val="28"/>
          <w:szCs w:val="28"/>
        </w:rPr>
        <w:t>học sinh</w:t>
      </w:r>
      <w:r w:rsidRPr="000958E9">
        <w:rPr>
          <w:bCs/>
          <w:sz w:val="28"/>
          <w:szCs w:val="28"/>
        </w:rPr>
        <w:t xml:space="preserve"> tích cực hưởng ứng phong trào </w:t>
      </w:r>
      <w:r w:rsidR="009A5695" w:rsidRPr="000958E9">
        <w:rPr>
          <w:i/>
          <w:iCs/>
          <w:spacing w:val="-10"/>
          <w:sz w:val="28"/>
          <w:szCs w:val="28"/>
        </w:rPr>
        <w:t>“</w:t>
      </w:r>
      <w:r w:rsidRPr="000958E9">
        <w:rPr>
          <w:i/>
          <w:iCs/>
          <w:spacing w:val="-10"/>
          <w:sz w:val="28"/>
          <w:szCs w:val="28"/>
        </w:rPr>
        <w:t>Tôi yêu T</w:t>
      </w:r>
      <w:r w:rsidR="005D2086" w:rsidRPr="000958E9">
        <w:rPr>
          <w:i/>
          <w:iCs/>
          <w:spacing w:val="-10"/>
          <w:sz w:val="28"/>
          <w:szCs w:val="28"/>
        </w:rPr>
        <w:t>ổ</w:t>
      </w:r>
      <w:r w:rsidRPr="000958E9">
        <w:rPr>
          <w:i/>
          <w:iCs/>
          <w:spacing w:val="-10"/>
          <w:sz w:val="28"/>
          <w:szCs w:val="28"/>
        </w:rPr>
        <w:t xml:space="preserve"> quốc tôi</w:t>
      </w:r>
      <w:r w:rsidR="009A5695" w:rsidRPr="000958E9">
        <w:rPr>
          <w:i/>
          <w:iCs/>
          <w:spacing w:val="-10"/>
          <w:sz w:val="28"/>
          <w:szCs w:val="28"/>
        </w:rPr>
        <w:t>”</w:t>
      </w:r>
      <w:r w:rsidRPr="000958E9">
        <w:rPr>
          <w:sz w:val="28"/>
          <w:szCs w:val="28"/>
        </w:rPr>
        <w:t xml:space="preserve"> thông qua tổ chức các hoạt động tuyên truyền về những hình ảnh đẹp của đất nước, con ngư</w:t>
      </w:r>
      <w:r w:rsidR="005D2086" w:rsidRPr="000958E9">
        <w:rPr>
          <w:sz w:val="28"/>
          <w:szCs w:val="28"/>
        </w:rPr>
        <w:t>ờ</w:t>
      </w:r>
      <w:r w:rsidRPr="000958E9">
        <w:rPr>
          <w:sz w:val="28"/>
          <w:szCs w:val="28"/>
        </w:rPr>
        <w:t xml:space="preserve">i Việt Nam, lịch sử dân tộc; triển khai hiệu quả các đợt sinh hoạt </w:t>
      </w:r>
      <w:r w:rsidR="005D2086" w:rsidRPr="000958E9">
        <w:rPr>
          <w:sz w:val="28"/>
          <w:szCs w:val="28"/>
        </w:rPr>
        <w:t>trong năm học theo hướng dẫn.</w:t>
      </w:r>
    </w:p>
    <w:p w:rsidR="008D5ED8" w:rsidRPr="000958E9" w:rsidRDefault="008D5ED8" w:rsidP="00B050B2">
      <w:pPr>
        <w:spacing w:before="120" w:after="120"/>
        <w:ind w:firstLine="900"/>
        <w:jc w:val="both"/>
        <w:rPr>
          <w:sz w:val="28"/>
          <w:szCs w:val="28"/>
        </w:rPr>
      </w:pPr>
      <w:r w:rsidRPr="000958E9">
        <w:rPr>
          <w:sz w:val="28"/>
          <w:szCs w:val="28"/>
        </w:rPr>
        <w:t xml:space="preserve">- Tổ chức chào cờ, hát Quốc ca, Đoàn ca trong các hoạt động, sinh hoạt; lồng ghép tuyên truyền, tổ chức cho đoàn viên, </w:t>
      </w:r>
      <w:r w:rsidR="005D2086" w:rsidRPr="000958E9">
        <w:rPr>
          <w:sz w:val="28"/>
          <w:szCs w:val="28"/>
        </w:rPr>
        <w:t>học sinh</w:t>
      </w:r>
      <w:r w:rsidRPr="000958E9">
        <w:rPr>
          <w:sz w:val="28"/>
          <w:szCs w:val="28"/>
        </w:rPr>
        <w:t xml:space="preserve"> tham quan tại các khu di tích lịch sử, các địa danh </w:t>
      </w:r>
      <w:r w:rsidR="005D2086" w:rsidRPr="000958E9">
        <w:rPr>
          <w:sz w:val="28"/>
          <w:szCs w:val="28"/>
        </w:rPr>
        <w:t>cách mạng.</w:t>
      </w:r>
    </w:p>
    <w:p w:rsidR="008D5ED8" w:rsidRPr="000958E9" w:rsidRDefault="008D5ED8" w:rsidP="00B050B2">
      <w:pPr>
        <w:spacing w:before="120" w:after="120"/>
        <w:ind w:firstLine="900"/>
        <w:jc w:val="both"/>
        <w:rPr>
          <w:sz w:val="28"/>
          <w:szCs w:val="28"/>
        </w:rPr>
      </w:pPr>
      <w:r w:rsidRPr="000958E9">
        <w:rPr>
          <w:sz w:val="28"/>
          <w:szCs w:val="28"/>
        </w:rPr>
        <w:t>- Kịp thời thông tin, tuyên truy</w:t>
      </w:r>
      <w:r w:rsidR="00766895">
        <w:rPr>
          <w:sz w:val="28"/>
          <w:szCs w:val="28"/>
        </w:rPr>
        <w:t>ề</w:t>
      </w:r>
      <w:r w:rsidRPr="000958E9">
        <w:rPr>
          <w:sz w:val="28"/>
          <w:szCs w:val="28"/>
        </w:rPr>
        <w:t>n về tình hình biên giới, hải đảo Tổ quốc cho học sinh, giáo viên</w:t>
      </w:r>
      <w:r w:rsidR="005D2086" w:rsidRPr="000958E9">
        <w:rPr>
          <w:sz w:val="28"/>
          <w:szCs w:val="28"/>
        </w:rPr>
        <w:t xml:space="preserve"> </w:t>
      </w:r>
      <w:r w:rsidRPr="000958E9">
        <w:rPr>
          <w:sz w:val="28"/>
          <w:szCs w:val="28"/>
        </w:rPr>
        <w:t xml:space="preserve">trẻ. Tổ chức các hoạt động hướng về biên giới, hải đảo, các đảo thanh niên, đảo tiền tiêu của Tổ quốc dành cho thanh niên khối trường học. </w:t>
      </w:r>
    </w:p>
    <w:p w:rsidR="008D5ED8" w:rsidRPr="000958E9" w:rsidRDefault="008D5ED8" w:rsidP="00B050B2">
      <w:pPr>
        <w:spacing w:before="120" w:after="120"/>
        <w:ind w:firstLine="902"/>
        <w:jc w:val="both"/>
        <w:rPr>
          <w:sz w:val="28"/>
          <w:szCs w:val="28"/>
        </w:rPr>
      </w:pPr>
      <w:r w:rsidRPr="000958E9">
        <w:rPr>
          <w:b/>
          <w:sz w:val="28"/>
          <w:szCs w:val="28"/>
        </w:rPr>
        <w:t>1.3.</w:t>
      </w:r>
      <w:r w:rsidRPr="000958E9">
        <w:rPr>
          <w:sz w:val="28"/>
          <w:szCs w:val="28"/>
        </w:rPr>
        <w:t xml:space="preserve"> Tổ chức các hoạt động góp phần hình thành thói quen tốt trong môi trường học đường, ngoài xã hội và trên mạng internet cho thanh niên trường học như: ứng xử văn minh, thân thiện; chủ động học tập, thường xuyên đọc sách; nâng cao ý thức chấp hành pháp luật, đặc b</w:t>
      </w:r>
      <w:r w:rsidR="00F44320" w:rsidRPr="000958E9">
        <w:rPr>
          <w:sz w:val="28"/>
          <w:szCs w:val="28"/>
        </w:rPr>
        <w:t>iệt là luật giao thông đường bộ.</w:t>
      </w:r>
    </w:p>
    <w:p w:rsidR="008D5ED8" w:rsidRPr="000958E9" w:rsidRDefault="008D5ED8" w:rsidP="00B050B2">
      <w:pPr>
        <w:spacing w:before="120" w:after="120"/>
        <w:ind w:firstLine="902"/>
        <w:jc w:val="both"/>
        <w:rPr>
          <w:sz w:val="28"/>
          <w:szCs w:val="28"/>
        </w:rPr>
      </w:pPr>
      <w:r w:rsidRPr="000958E9">
        <w:rPr>
          <w:b/>
          <w:sz w:val="28"/>
          <w:szCs w:val="28"/>
        </w:rPr>
        <w:t>1.4.</w:t>
      </w:r>
      <w:r w:rsidRPr="000958E9">
        <w:rPr>
          <w:sz w:val="28"/>
          <w:szCs w:val="28"/>
        </w:rPr>
        <w:t xml:space="preserve"> Tiếp tục thực hiện Chương trình </w:t>
      </w:r>
      <w:r w:rsidR="009A5695" w:rsidRPr="000958E9">
        <w:rPr>
          <w:i/>
          <w:sz w:val="28"/>
          <w:szCs w:val="28"/>
        </w:rPr>
        <w:t>“</w:t>
      </w:r>
      <w:r w:rsidRPr="000958E9">
        <w:rPr>
          <w:i/>
          <w:iCs/>
          <w:spacing w:val="-10"/>
          <w:sz w:val="28"/>
          <w:szCs w:val="28"/>
        </w:rPr>
        <w:t>Thắp s</w:t>
      </w:r>
      <w:r w:rsidR="00F44320" w:rsidRPr="000958E9">
        <w:rPr>
          <w:i/>
          <w:iCs/>
          <w:spacing w:val="-10"/>
          <w:sz w:val="28"/>
          <w:szCs w:val="28"/>
        </w:rPr>
        <w:t>á</w:t>
      </w:r>
      <w:r w:rsidRPr="000958E9">
        <w:rPr>
          <w:i/>
          <w:iCs/>
          <w:spacing w:val="-10"/>
          <w:sz w:val="28"/>
          <w:szCs w:val="28"/>
        </w:rPr>
        <w:t>ng ước mơ tuổi trẻ Việt Nam vì dân giàu, nước mạnh, dân chủ, công b</w:t>
      </w:r>
      <w:r w:rsidR="009A5695" w:rsidRPr="000958E9">
        <w:rPr>
          <w:i/>
          <w:iCs/>
          <w:spacing w:val="-10"/>
          <w:sz w:val="28"/>
          <w:szCs w:val="28"/>
        </w:rPr>
        <w:t>ằ</w:t>
      </w:r>
      <w:r w:rsidRPr="000958E9">
        <w:rPr>
          <w:i/>
          <w:iCs/>
          <w:spacing w:val="-10"/>
          <w:sz w:val="28"/>
          <w:szCs w:val="28"/>
        </w:rPr>
        <w:t>ng, văn minh</w:t>
      </w:r>
      <w:r w:rsidRPr="000958E9">
        <w:rPr>
          <w:i/>
          <w:sz w:val="28"/>
          <w:szCs w:val="28"/>
        </w:rPr>
        <w:t>”</w:t>
      </w:r>
      <w:r w:rsidRPr="000958E9">
        <w:rPr>
          <w:sz w:val="28"/>
          <w:szCs w:val="28"/>
        </w:rPr>
        <w:t>, tăng cường những hoạt động hỗ trợ, giao lưu với các t</w:t>
      </w:r>
      <w:r w:rsidR="00F44320" w:rsidRPr="000958E9">
        <w:rPr>
          <w:sz w:val="28"/>
          <w:szCs w:val="28"/>
        </w:rPr>
        <w:t>ấ</w:t>
      </w:r>
      <w:r w:rsidRPr="000958E9">
        <w:rPr>
          <w:sz w:val="28"/>
          <w:szCs w:val="28"/>
        </w:rPr>
        <w:t>m gương học si</w:t>
      </w:r>
      <w:r w:rsidR="00F44320" w:rsidRPr="000958E9">
        <w:rPr>
          <w:sz w:val="28"/>
          <w:szCs w:val="28"/>
        </w:rPr>
        <w:t xml:space="preserve">nh </w:t>
      </w:r>
      <w:r w:rsidRPr="000958E9">
        <w:rPr>
          <w:sz w:val="28"/>
          <w:szCs w:val="28"/>
        </w:rPr>
        <w:t>điển hình; cựu học si</w:t>
      </w:r>
      <w:r w:rsidR="00F44320" w:rsidRPr="000958E9">
        <w:rPr>
          <w:sz w:val="28"/>
          <w:szCs w:val="28"/>
        </w:rPr>
        <w:t xml:space="preserve">nh trường </w:t>
      </w:r>
      <w:r w:rsidRPr="000958E9">
        <w:rPr>
          <w:sz w:val="28"/>
          <w:szCs w:val="28"/>
        </w:rPr>
        <w:t>thành đạt; những nhân chứng lịch sử, những tấm gương vượt khó, vươn lên,.. của trường, địa phương.</w:t>
      </w:r>
    </w:p>
    <w:p w:rsidR="008D5ED8" w:rsidRPr="000958E9" w:rsidRDefault="008D5ED8" w:rsidP="00B050B2">
      <w:pPr>
        <w:spacing w:before="120" w:after="120"/>
        <w:ind w:firstLine="902"/>
        <w:jc w:val="both"/>
        <w:rPr>
          <w:sz w:val="28"/>
          <w:szCs w:val="28"/>
        </w:rPr>
      </w:pPr>
      <w:r w:rsidRPr="000958E9">
        <w:rPr>
          <w:b/>
          <w:sz w:val="28"/>
          <w:szCs w:val="28"/>
        </w:rPr>
        <w:t>1.</w:t>
      </w:r>
      <w:r w:rsidRPr="000958E9">
        <w:rPr>
          <w:b/>
          <w:bCs/>
          <w:spacing w:val="-10"/>
          <w:sz w:val="28"/>
          <w:szCs w:val="28"/>
        </w:rPr>
        <w:t>5</w:t>
      </w:r>
      <w:r w:rsidRPr="000958E9">
        <w:rPr>
          <w:b/>
          <w:sz w:val="28"/>
          <w:szCs w:val="28"/>
        </w:rPr>
        <w:t>.</w:t>
      </w:r>
      <w:r w:rsidRPr="000958E9">
        <w:rPr>
          <w:sz w:val="28"/>
          <w:szCs w:val="28"/>
        </w:rPr>
        <w:t xml:space="preserve"> Củng cố đội ngũ nắm bắt tình hình tư tưởng, dư luận của</w:t>
      </w:r>
      <w:r w:rsidR="009A5695" w:rsidRPr="000958E9">
        <w:rPr>
          <w:sz w:val="28"/>
          <w:szCs w:val="28"/>
        </w:rPr>
        <w:t xml:space="preserve"> đoàn viên,</w:t>
      </w:r>
      <w:r w:rsidRPr="000958E9">
        <w:rPr>
          <w:sz w:val="28"/>
          <w:szCs w:val="28"/>
        </w:rPr>
        <w:t xml:space="preserve"> học sinh;</w:t>
      </w:r>
      <w:r w:rsidR="00E676B9" w:rsidRPr="000958E9">
        <w:rPr>
          <w:sz w:val="28"/>
          <w:szCs w:val="28"/>
        </w:rPr>
        <w:t xml:space="preserve"> kịp thời chủ động định hướng dư</w:t>
      </w:r>
      <w:r w:rsidRPr="000958E9">
        <w:rPr>
          <w:sz w:val="28"/>
          <w:szCs w:val="28"/>
        </w:rPr>
        <w:t xml:space="preserve"> luận cho</w:t>
      </w:r>
      <w:r w:rsidR="00E676B9" w:rsidRPr="000958E9">
        <w:rPr>
          <w:sz w:val="28"/>
          <w:szCs w:val="28"/>
        </w:rPr>
        <w:t xml:space="preserve"> đoàn viên,</w:t>
      </w:r>
      <w:r w:rsidRPr="000958E9">
        <w:rPr>
          <w:sz w:val="28"/>
          <w:szCs w:val="28"/>
        </w:rPr>
        <w:t xml:space="preserve"> học sinh. Thực hiện tốt chế </w:t>
      </w:r>
      <w:r w:rsidRPr="000958E9">
        <w:rPr>
          <w:sz w:val="28"/>
          <w:szCs w:val="28"/>
        </w:rPr>
        <w:lastRenderedPageBreak/>
        <w:t xml:space="preserve">độ báo cáo định kỳ </w:t>
      </w:r>
      <w:r w:rsidR="00427595" w:rsidRPr="000958E9">
        <w:rPr>
          <w:sz w:val="28"/>
          <w:szCs w:val="28"/>
        </w:rPr>
        <w:t xml:space="preserve">theo </w:t>
      </w:r>
      <w:r w:rsidR="00E676B9" w:rsidRPr="000958E9">
        <w:rPr>
          <w:sz w:val="28"/>
          <w:szCs w:val="28"/>
        </w:rPr>
        <w:t>học kỳ</w:t>
      </w:r>
      <w:r w:rsidR="00427595" w:rsidRPr="000958E9">
        <w:rPr>
          <w:sz w:val="28"/>
          <w:szCs w:val="28"/>
        </w:rPr>
        <w:t xml:space="preserve"> và đột xuất</w:t>
      </w:r>
      <w:r w:rsidRPr="000958E9">
        <w:rPr>
          <w:sz w:val="28"/>
          <w:szCs w:val="28"/>
        </w:rPr>
        <w:t xml:space="preserve"> về tình hình tư tưởng</w:t>
      </w:r>
      <w:r w:rsidR="00427595" w:rsidRPr="000958E9">
        <w:rPr>
          <w:sz w:val="28"/>
          <w:szCs w:val="28"/>
        </w:rPr>
        <w:t>, dư luận trong đoàn viên, học sinh</w:t>
      </w:r>
      <w:r w:rsidRPr="000958E9">
        <w:rPr>
          <w:sz w:val="28"/>
          <w:szCs w:val="28"/>
        </w:rPr>
        <w:t>.</w:t>
      </w:r>
    </w:p>
    <w:p w:rsidR="000439AE" w:rsidRPr="000958E9" w:rsidRDefault="000439AE" w:rsidP="00B050B2">
      <w:pPr>
        <w:tabs>
          <w:tab w:val="left" w:pos="4116"/>
        </w:tabs>
        <w:spacing w:before="120" w:after="120"/>
        <w:ind w:firstLine="902"/>
        <w:jc w:val="both"/>
        <w:rPr>
          <w:b/>
          <w:bCs/>
          <w:i/>
          <w:sz w:val="28"/>
          <w:szCs w:val="28"/>
        </w:rPr>
      </w:pPr>
      <w:r w:rsidRPr="000958E9">
        <w:rPr>
          <w:b/>
          <w:bCs/>
          <w:sz w:val="28"/>
          <w:szCs w:val="28"/>
          <w:lang w:val="pl-PL"/>
        </w:rPr>
        <w:t xml:space="preserve">2. Phong trào </w:t>
      </w:r>
      <w:r w:rsidRPr="000958E9">
        <w:rPr>
          <w:b/>
          <w:bCs/>
          <w:i/>
          <w:sz w:val="28"/>
          <w:szCs w:val="28"/>
          <w:lang w:val="pl-PL"/>
        </w:rPr>
        <w:t>“Xung kích, tình nguyện phát triển kinh tế - xã hội và bảo vệ Tổ quốc”</w:t>
      </w:r>
    </w:p>
    <w:p w:rsidR="00CB19F5" w:rsidRPr="000958E9" w:rsidRDefault="00CB19F5" w:rsidP="00B050B2">
      <w:pPr>
        <w:spacing w:before="120" w:after="120"/>
        <w:ind w:firstLine="900"/>
        <w:jc w:val="both"/>
        <w:rPr>
          <w:spacing w:val="-6"/>
          <w:sz w:val="28"/>
          <w:szCs w:val="28"/>
          <w:lang w:val="pl-PL"/>
        </w:rPr>
      </w:pPr>
      <w:r w:rsidRPr="000958E9">
        <w:rPr>
          <w:b/>
          <w:sz w:val="28"/>
          <w:szCs w:val="28"/>
        </w:rPr>
        <w:t>2.1.</w:t>
      </w:r>
      <w:r w:rsidRPr="000958E9">
        <w:rPr>
          <w:sz w:val="28"/>
          <w:szCs w:val="28"/>
        </w:rPr>
        <w:t xml:space="preserve"> </w:t>
      </w:r>
      <w:r w:rsidRPr="000958E9">
        <w:rPr>
          <w:spacing w:val="-6"/>
          <w:sz w:val="28"/>
          <w:szCs w:val="28"/>
          <w:lang w:val="pl-PL"/>
        </w:rPr>
        <w:t xml:space="preserve">Đẩy mạnh và phát huy nhiều hơn nữa các phong trào </w:t>
      </w:r>
      <w:r w:rsidR="00E676B9" w:rsidRPr="000958E9">
        <w:rPr>
          <w:i/>
          <w:sz w:val="28"/>
          <w:szCs w:val="28"/>
        </w:rPr>
        <w:t>“</w:t>
      </w:r>
      <w:r w:rsidRPr="000958E9">
        <w:rPr>
          <w:i/>
          <w:iCs/>
          <w:spacing w:val="-6"/>
          <w:sz w:val="28"/>
          <w:szCs w:val="28"/>
          <w:lang w:val="pl-PL"/>
        </w:rPr>
        <w:t>Sáng tạo trẻ</w:t>
      </w:r>
      <w:r w:rsidRPr="000958E9">
        <w:rPr>
          <w:i/>
          <w:iCs/>
          <w:spacing w:val="-6"/>
          <w:sz w:val="28"/>
          <w:szCs w:val="28"/>
          <w:lang w:val="vi-VN"/>
        </w:rPr>
        <w:t xml:space="preserve">” </w:t>
      </w:r>
      <w:r w:rsidRPr="000958E9">
        <w:rPr>
          <w:spacing w:val="-6"/>
          <w:sz w:val="28"/>
          <w:szCs w:val="28"/>
          <w:lang w:val="pl-PL"/>
        </w:rPr>
        <w:t>thông qua các cuộc thi ý tưởng sáng tạo. Hỗ trợ, khuyến khích học sinh sáng tạo trong học tập, đời sống và cải tạo môi trường.</w:t>
      </w:r>
      <w:r w:rsidRPr="000958E9">
        <w:rPr>
          <w:sz w:val="28"/>
          <w:szCs w:val="28"/>
        </w:rPr>
        <w:t xml:space="preserve"> Thực hiện các giải pháp khuyến khích và hỗ trợ học sinh tham gia phong trào như:</w:t>
      </w:r>
      <w:r w:rsidR="00E676B9" w:rsidRPr="000958E9">
        <w:rPr>
          <w:sz w:val="28"/>
          <w:szCs w:val="28"/>
        </w:rPr>
        <w:t xml:space="preserve"> </w:t>
      </w:r>
    </w:p>
    <w:p w:rsidR="00CB19F5" w:rsidRPr="000958E9" w:rsidRDefault="00CB19F5" w:rsidP="00B050B2">
      <w:pPr>
        <w:spacing w:before="120" w:after="120"/>
        <w:ind w:firstLine="900"/>
        <w:jc w:val="both"/>
        <w:rPr>
          <w:spacing w:val="-6"/>
          <w:sz w:val="28"/>
          <w:szCs w:val="28"/>
          <w:lang w:val="pl-PL"/>
        </w:rPr>
      </w:pPr>
      <w:r w:rsidRPr="000958E9">
        <w:rPr>
          <w:sz w:val="28"/>
          <w:szCs w:val="28"/>
        </w:rPr>
        <w:t>- Tổ chức các hoạt động kết nối, tư vấn, hỗ trợ học sinh phát huy ý tưởng sáng tạo.</w:t>
      </w:r>
      <w:r w:rsidRPr="000958E9">
        <w:rPr>
          <w:spacing w:val="-6"/>
          <w:sz w:val="28"/>
          <w:szCs w:val="28"/>
          <w:lang w:val="pl-PL"/>
        </w:rPr>
        <w:t xml:space="preserve"> Hình thành các ý tưởng </w:t>
      </w:r>
      <w:r w:rsidR="00E676B9" w:rsidRPr="000958E9">
        <w:rPr>
          <w:i/>
          <w:sz w:val="28"/>
          <w:szCs w:val="28"/>
        </w:rPr>
        <w:t>“</w:t>
      </w:r>
      <w:r w:rsidRPr="000958E9">
        <w:rPr>
          <w:i/>
          <w:spacing w:val="-6"/>
          <w:sz w:val="28"/>
          <w:szCs w:val="28"/>
          <w:lang w:val="pl-PL"/>
        </w:rPr>
        <w:t>Ươm mầm sáng tạo”</w:t>
      </w:r>
      <w:r w:rsidRPr="000958E9">
        <w:rPr>
          <w:spacing w:val="-6"/>
          <w:sz w:val="28"/>
          <w:szCs w:val="28"/>
          <w:lang w:val="pl-PL"/>
        </w:rPr>
        <w:t xml:space="preserve"> trong học sinh</w:t>
      </w:r>
      <w:r w:rsidRPr="000958E9">
        <w:rPr>
          <w:spacing w:val="-6"/>
          <w:sz w:val="28"/>
          <w:szCs w:val="28"/>
        </w:rPr>
        <w:t>. Triển khai, phát động và hướng dẫn học sinh tham gia các hội thi cấp</w:t>
      </w:r>
      <w:r w:rsidR="00E676B9" w:rsidRPr="000958E9">
        <w:rPr>
          <w:spacing w:val="-6"/>
          <w:sz w:val="28"/>
          <w:szCs w:val="28"/>
        </w:rPr>
        <w:t xml:space="preserve"> huyện như: hội thi </w:t>
      </w:r>
      <w:r w:rsidR="00E676B9" w:rsidRPr="000958E9">
        <w:rPr>
          <w:i/>
          <w:spacing w:val="-6"/>
          <w:sz w:val="28"/>
          <w:szCs w:val="28"/>
        </w:rPr>
        <w:t>“T</w:t>
      </w:r>
      <w:r w:rsidRPr="000958E9">
        <w:rPr>
          <w:i/>
          <w:spacing w:val="-6"/>
          <w:sz w:val="28"/>
          <w:szCs w:val="28"/>
        </w:rPr>
        <w:t>in học trẻ</w:t>
      </w:r>
      <w:r w:rsidR="00E676B9" w:rsidRPr="000958E9">
        <w:rPr>
          <w:i/>
          <w:spacing w:val="-6"/>
          <w:sz w:val="28"/>
          <w:szCs w:val="28"/>
        </w:rPr>
        <w:t>”</w:t>
      </w:r>
      <w:r w:rsidRPr="000958E9">
        <w:rPr>
          <w:spacing w:val="-6"/>
          <w:sz w:val="28"/>
          <w:szCs w:val="28"/>
        </w:rPr>
        <w:t xml:space="preserve"> năm 2016, hội thi </w:t>
      </w:r>
      <w:r w:rsidR="00E676B9" w:rsidRPr="000958E9">
        <w:rPr>
          <w:i/>
          <w:spacing w:val="-6"/>
          <w:sz w:val="28"/>
          <w:szCs w:val="28"/>
        </w:rPr>
        <w:t>“</w:t>
      </w:r>
      <w:r w:rsidRPr="000958E9">
        <w:rPr>
          <w:i/>
          <w:spacing w:val="-6"/>
          <w:sz w:val="28"/>
          <w:szCs w:val="28"/>
          <w:lang w:val="de-DE"/>
        </w:rPr>
        <w:t>Sáng tạo thanh thiếu niên – nhi đồng</w:t>
      </w:r>
      <w:r w:rsidR="00A96AA1" w:rsidRPr="00A96AA1">
        <w:rPr>
          <w:i/>
          <w:spacing w:val="-6"/>
          <w:sz w:val="28"/>
          <w:szCs w:val="28"/>
        </w:rPr>
        <w:t>”</w:t>
      </w:r>
      <w:r w:rsidRPr="00A96AA1">
        <w:rPr>
          <w:spacing w:val="-6"/>
          <w:sz w:val="28"/>
          <w:szCs w:val="28"/>
          <w:lang w:val="de-DE"/>
        </w:rPr>
        <w:t xml:space="preserve"> lần thứ V</w:t>
      </w:r>
      <w:r w:rsidRPr="000958E9">
        <w:rPr>
          <w:spacing w:val="-6"/>
          <w:sz w:val="28"/>
          <w:szCs w:val="28"/>
        </w:rPr>
        <w:t xml:space="preserve"> năm học 2015 – 2016.</w:t>
      </w:r>
      <w:r w:rsidR="00ED7D91" w:rsidRPr="000958E9">
        <w:rPr>
          <w:spacing w:val="-6"/>
          <w:sz w:val="28"/>
          <w:szCs w:val="28"/>
        </w:rPr>
        <w:t xml:space="preserve"> Đồng thời, </w:t>
      </w:r>
      <w:r w:rsidR="00ED7D91" w:rsidRPr="000958E9">
        <w:rPr>
          <w:sz w:val="28"/>
          <w:szCs w:val="28"/>
        </w:rPr>
        <w:t>chú trọng các ý tưởng, đề tài có tính ứng dụng, tham gia giải quyết các vấn đề xã hội quan tâm, đầu tư, tìm kiếm nguồn lực đầu tư hiện thực hóa các ý tưởng, đề tài có giá trị.</w:t>
      </w:r>
    </w:p>
    <w:p w:rsidR="00ED7D91" w:rsidRPr="000958E9" w:rsidRDefault="00CB19F5" w:rsidP="00B050B2">
      <w:pPr>
        <w:spacing w:before="120" w:after="120"/>
        <w:ind w:firstLine="900"/>
        <w:jc w:val="both"/>
        <w:rPr>
          <w:sz w:val="28"/>
          <w:szCs w:val="28"/>
        </w:rPr>
      </w:pPr>
      <w:r w:rsidRPr="000958E9">
        <w:rPr>
          <w:sz w:val="28"/>
          <w:szCs w:val="28"/>
        </w:rPr>
        <w:t xml:space="preserve">- Phát huy vai trò </w:t>
      </w:r>
      <w:r w:rsidR="00ED7D91" w:rsidRPr="000958E9">
        <w:rPr>
          <w:sz w:val="28"/>
          <w:szCs w:val="28"/>
        </w:rPr>
        <w:t>n</w:t>
      </w:r>
      <w:r w:rsidR="008A3CA4" w:rsidRPr="000958E9">
        <w:rPr>
          <w:sz w:val="28"/>
          <w:szCs w:val="28"/>
        </w:rPr>
        <w:t>ò</w:t>
      </w:r>
      <w:r w:rsidR="00ED7D91" w:rsidRPr="000958E9">
        <w:rPr>
          <w:sz w:val="28"/>
          <w:szCs w:val="28"/>
        </w:rPr>
        <w:t xml:space="preserve">ng cốt của các </w:t>
      </w:r>
      <w:r w:rsidRPr="000958E9">
        <w:rPr>
          <w:sz w:val="28"/>
          <w:szCs w:val="28"/>
        </w:rPr>
        <w:t>giáo viên trẻ</w:t>
      </w:r>
      <w:r w:rsidR="00ED7D91" w:rsidRPr="000958E9">
        <w:rPr>
          <w:sz w:val="28"/>
          <w:szCs w:val="28"/>
        </w:rPr>
        <w:t xml:space="preserve"> trong việc hướng dẫn học sinh </w:t>
      </w:r>
      <w:r w:rsidRPr="000958E9">
        <w:rPr>
          <w:sz w:val="28"/>
          <w:szCs w:val="28"/>
        </w:rPr>
        <w:t xml:space="preserve">nghiên cứu khoa học. </w:t>
      </w:r>
      <w:r w:rsidR="00ED7D91" w:rsidRPr="000958E9">
        <w:rPr>
          <w:sz w:val="28"/>
          <w:szCs w:val="28"/>
        </w:rPr>
        <w:t xml:space="preserve">Liên hệ sự hỗ trợ, giúp đỡ </w:t>
      </w:r>
      <w:r w:rsidRPr="000958E9">
        <w:rPr>
          <w:sz w:val="28"/>
          <w:szCs w:val="28"/>
        </w:rPr>
        <w:t xml:space="preserve">các </w:t>
      </w:r>
      <w:r w:rsidR="00ED7D91" w:rsidRPr="000958E9">
        <w:rPr>
          <w:sz w:val="28"/>
          <w:szCs w:val="28"/>
        </w:rPr>
        <w:t>bộ môn</w:t>
      </w:r>
      <w:r w:rsidRPr="000958E9">
        <w:rPr>
          <w:sz w:val="28"/>
          <w:szCs w:val="28"/>
        </w:rPr>
        <w:t xml:space="preserve"> toán học, vật lý</w:t>
      </w:r>
      <w:r w:rsidR="00EA2190" w:rsidRPr="000958E9">
        <w:rPr>
          <w:sz w:val="28"/>
          <w:szCs w:val="28"/>
        </w:rPr>
        <w:t xml:space="preserve"> học, hóa học, sinh học</w:t>
      </w:r>
      <w:r w:rsidR="00BE17E0">
        <w:rPr>
          <w:sz w:val="28"/>
          <w:szCs w:val="28"/>
        </w:rPr>
        <w:t xml:space="preserve"> </w:t>
      </w:r>
      <w:r w:rsidRPr="000958E9">
        <w:rPr>
          <w:sz w:val="28"/>
          <w:szCs w:val="28"/>
        </w:rPr>
        <w:t>... tổ chức các</w:t>
      </w:r>
      <w:r w:rsidR="00ED7D91" w:rsidRPr="000958E9">
        <w:rPr>
          <w:sz w:val="28"/>
          <w:szCs w:val="28"/>
        </w:rPr>
        <w:t xml:space="preserve"> hoạt động hỗ trợ các học sinh có tiềm năng trong việc nghiên cứu, sáng tạo.</w:t>
      </w:r>
    </w:p>
    <w:p w:rsidR="00F73FCD" w:rsidRPr="000958E9" w:rsidRDefault="00CB19F5" w:rsidP="00B050B2">
      <w:pPr>
        <w:spacing w:before="120" w:after="120"/>
        <w:ind w:firstLine="902"/>
        <w:jc w:val="both"/>
        <w:rPr>
          <w:spacing w:val="-4"/>
          <w:sz w:val="28"/>
          <w:szCs w:val="28"/>
        </w:rPr>
      </w:pPr>
      <w:r w:rsidRPr="000958E9">
        <w:rPr>
          <w:b/>
          <w:i/>
          <w:iCs/>
          <w:spacing w:val="-4"/>
          <w:sz w:val="28"/>
          <w:szCs w:val="28"/>
        </w:rPr>
        <w:t>2.2.</w:t>
      </w:r>
      <w:r w:rsidRPr="000958E9">
        <w:rPr>
          <w:spacing w:val="-4"/>
          <w:sz w:val="28"/>
          <w:szCs w:val="28"/>
        </w:rPr>
        <w:t xml:space="preserve"> Thực hiện các công trình, phần việc thanh niên</w:t>
      </w:r>
      <w:r w:rsidR="00A13340" w:rsidRPr="000958E9">
        <w:rPr>
          <w:spacing w:val="-4"/>
          <w:sz w:val="28"/>
          <w:szCs w:val="28"/>
        </w:rPr>
        <w:t xml:space="preserve"> trong nhà trường nhằm chào mừng</w:t>
      </w:r>
      <w:r w:rsidRPr="000958E9">
        <w:rPr>
          <w:spacing w:val="-4"/>
          <w:sz w:val="28"/>
          <w:szCs w:val="28"/>
        </w:rPr>
        <w:t xml:space="preserve"> Đại hội Đảng các cấp, Đại hội đại biểu toàn quốc lần thứ XII của Đảng, kỷ niệm 85 năm Ngày t</w:t>
      </w:r>
      <w:r w:rsidR="00A13340" w:rsidRPr="000958E9">
        <w:rPr>
          <w:spacing w:val="-4"/>
          <w:sz w:val="28"/>
          <w:szCs w:val="28"/>
        </w:rPr>
        <w:t xml:space="preserve">hành lập Đoàn TNCS Hồ Chí Minh. </w:t>
      </w:r>
      <w:r w:rsidR="00F73FCD" w:rsidRPr="000958E9">
        <w:rPr>
          <w:spacing w:val="-4"/>
          <w:sz w:val="28"/>
          <w:szCs w:val="28"/>
        </w:rPr>
        <w:t>Chú trọng phát huy kiến thức chuyên môn của các giáo viên trẻ trong những công trình phục vụ cộng đồng, xã hội.</w:t>
      </w:r>
    </w:p>
    <w:p w:rsidR="00427595" w:rsidRPr="000958E9" w:rsidRDefault="00F73FCD" w:rsidP="00B050B2">
      <w:pPr>
        <w:spacing w:before="120" w:after="120"/>
        <w:ind w:firstLine="902"/>
        <w:jc w:val="both"/>
        <w:rPr>
          <w:sz w:val="28"/>
          <w:szCs w:val="28"/>
        </w:rPr>
      </w:pPr>
      <w:r w:rsidRPr="000958E9">
        <w:rPr>
          <w:b/>
          <w:i/>
          <w:sz w:val="28"/>
          <w:szCs w:val="28"/>
        </w:rPr>
        <w:t>2.</w:t>
      </w:r>
      <w:r w:rsidR="00427595" w:rsidRPr="000958E9">
        <w:rPr>
          <w:b/>
          <w:i/>
          <w:sz w:val="28"/>
          <w:szCs w:val="28"/>
        </w:rPr>
        <w:t>3</w:t>
      </w:r>
      <w:r w:rsidRPr="000958E9">
        <w:rPr>
          <w:b/>
          <w:i/>
          <w:sz w:val="28"/>
          <w:szCs w:val="28"/>
        </w:rPr>
        <w:t>.</w:t>
      </w:r>
      <w:r w:rsidRPr="000958E9">
        <w:rPr>
          <w:sz w:val="28"/>
          <w:szCs w:val="28"/>
        </w:rPr>
        <w:t xml:space="preserve"> </w:t>
      </w:r>
      <w:r w:rsidRPr="000958E9">
        <w:rPr>
          <w:spacing w:val="-6"/>
          <w:sz w:val="28"/>
          <w:szCs w:val="28"/>
          <w:lang w:val="pl-PL"/>
        </w:rPr>
        <w:t xml:space="preserve">Tiếp tục đẩy mạnh các hoạt động tình nguyện </w:t>
      </w:r>
      <w:r w:rsidRPr="000958E9">
        <w:rPr>
          <w:spacing w:val="-6"/>
          <w:sz w:val="28"/>
          <w:szCs w:val="28"/>
          <w:lang w:val="vi-VN"/>
        </w:rPr>
        <w:t>thường xuyên</w:t>
      </w:r>
      <w:r w:rsidRPr="000958E9">
        <w:rPr>
          <w:spacing w:val="-6"/>
          <w:sz w:val="28"/>
          <w:szCs w:val="28"/>
        </w:rPr>
        <w:t xml:space="preserve">, </w:t>
      </w:r>
      <w:r w:rsidRPr="000958E9">
        <w:rPr>
          <w:spacing w:val="-6"/>
          <w:sz w:val="28"/>
          <w:szCs w:val="28"/>
          <w:lang w:val="pl-PL"/>
        </w:rPr>
        <w:t xml:space="preserve">tại chỗ, chú trọng xây dựng nhà trường xanh, sạch, đẹp thông qua </w:t>
      </w:r>
      <w:r w:rsidRPr="000958E9">
        <w:rPr>
          <w:i/>
          <w:iCs/>
          <w:spacing w:val="-6"/>
          <w:sz w:val="28"/>
          <w:szCs w:val="28"/>
          <w:lang w:val="vi-VN"/>
        </w:rPr>
        <w:t>“Ngày thứ bảy tình nguyện”, “Ngày chủ nhật xanh”</w:t>
      </w:r>
      <w:r w:rsidRPr="000958E9">
        <w:rPr>
          <w:i/>
          <w:iCs/>
          <w:spacing w:val="-6"/>
          <w:sz w:val="28"/>
          <w:szCs w:val="28"/>
        </w:rPr>
        <w:t xml:space="preserve">; </w:t>
      </w:r>
      <w:r w:rsidRPr="000958E9">
        <w:rPr>
          <w:spacing w:val="-6"/>
          <w:sz w:val="28"/>
          <w:szCs w:val="28"/>
        </w:rPr>
        <w:t>xây dựng</w:t>
      </w:r>
      <w:r w:rsidRPr="000958E9">
        <w:rPr>
          <w:spacing w:val="-6"/>
          <w:sz w:val="28"/>
          <w:szCs w:val="28"/>
          <w:lang w:val="pl-PL"/>
        </w:rPr>
        <w:t xml:space="preserve"> cổng trường an toàn giao thông; </w:t>
      </w:r>
      <w:r w:rsidRPr="000958E9">
        <w:rPr>
          <w:spacing w:val="-6"/>
          <w:sz w:val="28"/>
          <w:szCs w:val="28"/>
          <w:lang w:val="vi-VN"/>
        </w:rPr>
        <w:t xml:space="preserve">tập trung </w:t>
      </w:r>
      <w:r w:rsidRPr="000958E9">
        <w:rPr>
          <w:spacing w:val="-6"/>
          <w:sz w:val="28"/>
          <w:szCs w:val="28"/>
        </w:rPr>
        <w:t xml:space="preserve">triển khai thực hiện </w:t>
      </w:r>
      <w:r w:rsidRPr="000958E9">
        <w:rPr>
          <w:spacing w:val="-6"/>
          <w:sz w:val="28"/>
          <w:szCs w:val="28"/>
          <w:lang w:val="pl-PL"/>
        </w:rPr>
        <w:t xml:space="preserve">các hoạt động tình nguyện: </w:t>
      </w:r>
      <w:r w:rsidRPr="000958E9">
        <w:rPr>
          <w:i/>
          <w:iCs/>
          <w:spacing w:val="-6"/>
          <w:sz w:val="28"/>
          <w:szCs w:val="28"/>
          <w:lang w:val="vi-VN"/>
        </w:rPr>
        <w:t>“</w:t>
      </w:r>
      <w:r w:rsidRPr="000958E9">
        <w:rPr>
          <w:i/>
          <w:spacing w:val="-6"/>
          <w:sz w:val="28"/>
          <w:szCs w:val="28"/>
          <w:lang w:val="pl-PL"/>
        </w:rPr>
        <w:t xml:space="preserve">Hoa phượng đỏ”, </w:t>
      </w:r>
      <w:r w:rsidRPr="000958E9">
        <w:rPr>
          <w:i/>
          <w:iCs/>
          <w:spacing w:val="-6"/>
          <w:sz w:val="28"/>
          <w:szCs w:val="28"/>
          <w:lang w:val="vi-VN"/>
        </w:rPr>
        <w:t>“</w:t>
      </w:r>
      <w:r w:rsidRPr="000958E9">
        <w:rPr>
          <w:i/>
          <w:spacing w:val="-6"/>
          <w:sz w:val="28"/>
          <w:szCs w:val="28"/>
          <w:lang w:val="pl-PL"/>
        </w:rPr>
        <w:t xml:space="preserve">Tiếp sức mùa thi”, </w:t>
      </w:r>
      <w:r w:rsidRPr="000958E9">
        <w:rPr>
          <w:i/>
          <w:iCs/>
          <w:spacing w:val="-6"/>
          <w:sz w:val="28"/>
          <w:szCs w:val="28"/>
          <w:lang w:val="vi-VN"/>
        </w:rPr>
        <w:t>“</w:t>
      </w:r>
      <w:r w:rsidR="00427595" w:rsidRPr="000958E9">
        <w:rPr>
          <w:i/>
          <w:spacing w:val="-6"/>
          <w:sz w:val="28"/>
          <w:szCs w:val="28"/>
          <w:lang w:val="pl-PL"/>
        </w:rPr>
        <w:t>Tiếp sức đến trường</w:t>
      </w:r>
      <w:r w:rsidR="00EA2190" w:rsidRPr="000958E9">
        <w:rPr>
          <w:i/>
          <w:spacing w:val="-6"/>
          <w:sz w:val="28"/>
          <w:szCs w:val="28"/>
          <w:lang w:val="pl-PL"/>
        </w:rPr>
        <w:t>;</w:t>
      </w:r>
      <w:r w:rsidR="00427595" w:rsidRPr="000958E9">
        <w:rPr>
          <w:i/>
          <w:spacing w:val="-6"/>
          <w:sz w:val="28"/>
          <w:szCs w:val="28"/>
          <w:lang w:val="pl-PL"/>
        </w:rPr>
        <w:t xml:space="preserve"> </w:t>
      </w:r>
      <w:r w:rsidR="00427595" w:rsidRPr="000958E9">
        <w:rPr>
          <w:spacing w:val="-6"/>
          <w:sz w:val="28"/>
          <w:szCs w:val="28"/>
          <w:lang w:val="pl-PL"/>
        </w:rPr>
        <w:t xml:space="preserve">các hoạt động an sinh xã hội, </w:t>
      </w:r>
      <w:r w:rsidR="00427595" w:rsidRPr="000958E9">
        <w:rPr>
          <w:sz w:val="28"/>
          <w:szCs w:val="28"/>
        </w:rPr>
        <w:t>bảo vệ môi trường, ứng phó biến đổi khí hậu, hiến máu tình nguyện.</w:t>
      </w:r>
    </w:p>
    <w:p w:rsidR="00F73FCD" w:rsidRPr="000958E9" w:rsidRDefault="00CB19F5" w:rsidP="00B050B2">
      <w:pPr>
        <w:spacing w:before="120" w:after="120"/>
        <w:ind w:firstLine="902"/>
        <w:jc w:val="both"/>
        <w:rPr>
          <w:spacing w:val="-6"/>
          <w:sz w:val="28"/>
          <w:szCs w:val="28"/>
          <w:lang w:val="pl-PL"/>
        </w:rPr>
      </w:pPr>
      <w:r w:rsidRPr="000958E9">
        <w:rPr>
          <w:b/>
          <w:i/>
          <w:sz w:val="28"/>
          <w:szCs w:val="28"/>
        </w:rPr>
        <w:t>2.</w:t>
      </w:r>
      <w:r w:rsidR="00427595" w:rsidRPr="000958E9">
        <w:rPr>
          <w:b/>
          <w:i/>
          <w:sz w:val="28"/>
          <w:szCs w:val="28"/>
        </w:rPr>
        <w:t>4</w:t>
      </w:r>
      <w:r w:rsidRPr="000958E9">
        <w:rPr>
          <w:b/>
          <w:i/>
          <w:sz w:val="28"/>
          <w:szCs w:val="28"/>
        </w:rPr>
        <w:t>.</w:t>
      </w:r>
      <w:r w:rsidRPr="000958E9">
        <w:rPr>
          <w:sz w:val="28"/>
          <w:szCs w:val="28"/>
        </w:rPr>
        <w:t xml:space="preserve"> Chú trọng việc kết nối, định hướng hoạt động của các </w:t>
      </w:r>
      <w:r w:rsidR="00F73FCD" w:rsidRPr="000958E9">
        <w:rPr>
          <w:sz w:val="28"/>
          <w:szCs w:val="28"/>
        </w:rPr>
        <w:t xml:space="preserve">Câu </w:t>
      </w:r>
      <w:r w:rsidRPr="000958E9">
        <w:rPr>
          <w:sz w:val="28"/>
          <w:szCs w:val="28"/>
        </w:rPr>
        <w:t>lạc bộ, đội, nhóm tình nguyện tự phát trong học sinh</w:t>
      </w:r>
      <w:r w:rsidR="00F73FCD" w:rsidRPr="000958E9">
        <w:rPr>
          <w:sz w:val="28"/>
          <w:szCs w:val="28"/>
        </w:rPr>
        <w:t>.</w:t>
      </w:r>
      <w:r w:rsidR="00F73FCD" w:rsidRPr="000958E9">
        <w:rPr>
          <w:spacing w:val="-6"/>
          <w:sz w:val="28"/>
          <w:szCs w:val="28"/>
          <w:lang w:val="de-DE"/>
        </w:rPr>
        <w:t xml:space="preserve"> Đồng thời, phát triển, củng cố hoạt động có chiều sâu các Câu lạc bộ, đội, nhóm học thuật, sở thích</w:t>
      </w:r>
      <w:r w:rsidR="00F73FCD" w:rsidRPr="000958E9">
        <w:rPr>
          <w:spacing w:val="-6"/>
          <w:sz w:val="28"/>
          <w:szCs w:val="28"/>
          <w:lang w:val="pl-PL"/>
        </w:rPr>
        <w:t>.</w:t>
      </w:r>
    </w:p>
    <w:p w:rsidR="000439AE" w:rsidRPr="000958E9" w:rsidRDefault="000439AE" w:rsidP="00B050B2">
      <w:pPr>
        <w:spacing w:before="120" w:after="120"/>
        <w:ind w:firstLine="902"/>
        <w:jc w:val="both"/>
        <w:rPr>
          <w:b/>
          <w:bCs/>
          <w:i/>
          <w:spacing w:val="-6"/>
          <w:sz w:val="28"/>
          <w:szCs w:val="28"/>
        </w:rPr>
      </w:pPr>
      <w:r w:rsidRPr="000958E9">
        <w:rPr>
          <w:b/>
          <w:bCs/>
          <w:spacing w:val="-6"/>
          <w:sz w:val="28"/>
          <w:szCs w:val="28"/>
          <w:lang w:val="pl-PL"/>
        </w:rPr>
        <w:t>3.</w:t>
      </w:r>
      <w:r w:rsidRPr="000958E9">
        <w:rPr>
          <w:b/>
          <w:bCs/>
          <w:spacing w:val="-6"/>
          <w:sz w:val="28"/>
          <w:szCs w:val="28"/>
          <w:lang w:val="vi-VN"/>
        </w:rPr>
        <w:t xml:space="preserve"> </w:t>
      </w:r>
      <w:r w:rsidRPr="000958E9">
        <w:rPr>
          <w:b/>
          <w:bCs/>
          <w:spacing w:val="-6"/>
          <w:sz w:val="28"/>
          <w:szCs w:val="28"/>
          <w:lang w:val="pl-PL"/>
        </w:rPr>
        <w:t xml:space="preserve">Phong trào </w:t>
      </w:r>
      <w:r w:rsidRPr="000958E9">
        <w:rPr>
          <w:b/>
          <w:bCs/>
          <w:i/>
          <w:spacing w:val="-6"/>
          <w:sz w:val="28"/>
          <w:szCs w:val="28"/>
          <w:lang w:val="pl-PL"/>
        </w:rPr>
        <w:t>“Đồng hành với thanh niên lập thân, lập nghiệp”</w:t>
      </w:r>
    </w:p>
    <w:p w:rsidR="000375BC" w:rsidRPr="000958E9" w:rsidRDefault="00F73FCD" w:rsidP="00B050B2">
      <w:pPr>
        <w:spacing w:before="120" w:after="120"/>
        <w:ind w:firstLine="900"/>
        <w:jc w:val="both"/>
        <w:rPr>
          <w:bCs/>
          <w:iCs/>
          <w:sz w:val="28"/>
          <w:szCs w:val="28"/>
        </w:rPr>
      </w:pPr>
      <w:r w:rsidRPr="000958E9">
        <w:rPr>
          <w:b/>
          <w:i/>
          <w:iCs/>
          <w:sz w:val="28"/>
          <w:szCs w:val="28"/>
        </w:rPr>
        <w:t>3.1.</w:t>
      </w:r>
      <w:r w:rsidRPr="000958E9">
        <w:rPr>
          <w:iCs/>
          <w:sz w:val="28"/>
          <w:szCs w:val="28"/>
        </w:rPr>
        <w:t xml:space="preserve"> </w:t>
      </w:r>
      <w:r w:rsidR="000375BC" w:rsidRPr="000958E9">
        <w:rPr>
          <w:iCs/>
          <w:sz w:val="28"/>
          <w:szCs w:val="28"/>
        </w:rPr>
        <w:t xml:space="preserve">Cần đẩy mạnh việc tuyên tryền, triển khai và thực hiện tốt </w:t>
      </w:r>
      <w:r w:rsidRPr="000958E9">
        <w:rPr>
          <w:iCs/>
          <w:sz w:val="28"/>
          <w:szCs w:val="28"/>
        </w:rPr>
        <w:t xml:space="preserve">phong trào </w:t>
      </w:r>
      <w:r w:rsidR="004E0CA4" w:rsidRPr="000958E9">
        <w:rPr>
          <w:i/>
          <w:iCs/>
          <w:sz w:val="28"/>
          <w:szCs w:val="28"/>
        </w:rPr>
        <w:t>“</w:t>
      </w:r>
      <w:r w:rsidRPr="000958E9">
        <w:rPr>
          <w:i/>
          <w:iCs/>
          <w:sz w:val="28"/>
          <w:szCs w:val="28"/>
        </w:rPr>
        <w:t>Khi tôi 18</w:t>
      </w:r>
      <w:r w:rsidR="004E0CA4" w:rsidRPr="000958E9">
        <w:rPr>
          <w:i/>
          <w:iCs/>
          <w:sz w:val="28"/>
          <w:szCs w:val="28"/>
        </w:rPr>
        <w:t>”</w:t>
      </w:r>
      <w:r w:rsidRPr="000958E9">
        <w:rPr>
          <w:bCs/>
          <w:i/>
          <w:iCs/>
          <w:sz w:val="28"/>
          <w:szCs w:val="28"/>
        </w:rPr>
        <w:t xml:space="preserve"> </w:t>
      </w:r>
      <w:r w:rsidRPr="000958E9">
        <w:rPr>
          <w:bCs/>
          <w:iCs/>
          <w:sz w:val="28"/>
          <w:szCs w:val="28"/>
        </w:rPr>
        <w:t>và</w:t>
      </w:r>
      <w:r w:rsidRPr="000958E9">
        <w:rPr>
          <w:bCs/>
          <w:i/>
          <w:iCs/>
          <w:sz w:val="28"/>
          <w:szCs w:val="28"/>
        </w:rPr>
        <w:t xml:space="preserve"> </w:t>
      </w:r>
      <w:r w:rsidRPr="000958E9">
        <w:rPr>
          <w:bCs/>
          <w:sz w:val="28"/>
          <w:szCs w:val="28"/>
        </w:rPr>
        <w:t xml:space="preserve">tổ chức Lễ trưởng thành </w:t>
      </w:r>
      <w:r w:rsidR="000375BC" w:rsidRPr="000958E9">
        <w:rPr>
          <w:bCs/>
          <w:i/>
          <w:sz w:val="28"/>
          <w:szCs w:val="28"/>
        </w:rPr>
        <w:t>“</w:t>
      </w:r>
      <w:r w:rsidRPr="000958E9">
        <w:rPr>
          <w:bCs/>
          <w:i/>
          <w:sz w:val="28"/>
          <w:szCs w:val="28"/>
        </w:rPr>
        <w:t>Công dân tuổi 18</w:t>
      </w:r>
      <w:r w:rsidR="000375BC" w:rsidRPr="000958E9">
        <w:rPr>
          <w:bCs/>
          <w:i/>
          <w:sz w:val="28"/>
          <w:szCs w:val="28"/>
        </w:rPr>
        <w:t>”</w:t>
      </w:r>
      <w:r w:rsidRPr="000958E9">
        <w:rPr>
          <w:bCs/>
          <w:sz w:val="28"/>
          <w:szCs w:val="28"/>
        </w:rPr>
        <w:t xml:space="preserve"> cấp</w:t>
      </w:r>
      <w:r w:rsidR="000375BC" w:rsidRPr="000958E9">
        <w:rPr>
          <w:bCs/>
          <w:sz w:val="28"/>
          <w:szCs w:val="28"/>
        </w:rPr>
        <w:t xml:space="preserve"> trường</w:t>
      </w:r>
      <w:r w:rsidRPr="000958E9">
        <w:rPr>
          <w:bCs/>
          <w:sz w:val="28"/>
          <w:szCs w:val="28"/>
        </w:rPr>
        <w:t xml:space="preserve"> dành cho học sinh các trường THPT -TTGDTX.</w:t>
      </w:r>
    </w:p>
    <w:p w:rsidR="00F73FCD" w:rsidRPr="000958E9" w:rsidRDefault="00F73FCD" w:rsidP="00B050B2">
      <w:pPr>
        <w:spacing w:before="120" w:after="120"/>
        <w:ind w:firstLine="902"/>
        <w:jc w:val="both"/>
        <w:rPr>
          <w:sz w:val="28"/>
          <w:szCs w:val="28"/>
        </w:rPr>
      </w:pPr>
      <w:r w:rsidRPr="000958E9">
        <w:rPr>
          <w:b/>
          <w:i/>
          <w:sz w:val="28"/>
          <w:szCs w:val="28"/>
        </w:rPr>
        <w:t>3.2.</w:t>
      </w:r>
      <w:r w:rsidRPr="000958E9">
        <w:rPr>
          <w:sz w:val="28"/>
          <w:szCs w:val="28"/>
        </w:rPr>
        <w:t xml:space="preserve"> Tổ chức các hoạt động hỗ trợ thanh niên trường </w:t>
      </w:r>
      <w:r w:rsidRPr="000958E9">
        <w:rPr>
          <w:iCs/>
          <w:sz w:val="28"/>
          <w:szCs w:val="28"/>
        </w:rPr>
        <w:t>học</w:t>
      </w:r>
      <w:r w:rsidRPr="000958E9">
        <w:rPr>
          <w:sz w:val="28"/>
          <w:szCs w:val="28"/>
        </w:rPr>
        <w:t xml:space="preserve"> trong </w:t>
      </w:r>
      <w:r w:rsidRPr="000958E9">
        <w:rPr>
          <w:iCs/>
          <w:sz w:val="28"/>
          <w:szCs w:val="28"/>
        </w:rPr>
        <w:t>học tập</w:t>
      </w:r>
      <w:r w:rsidRPr="000958E9">
        <w:rPr>
          <w:iCs/>
          <w:sz w:val="28"/>
          <w:szCs w:val="28"/>
          <w:vertAlign w:val="subscript"/>
        </w:rPr>
        <w:t xml:space="preserve">, </w:t>
      </w:r>
      <w:r w:rsidRPr="000958E9">
        <w:rPr>
          <w:sz w:val="28"/>
          <w:szCs w:val="28"/>
        </w:rPr>
        <w:t>giảng dạy, nghiên cứu</w:t>
      </w:r>
      <w:r w:rsidR="00195A17" w:rsidRPr="000958E9">
        <w:rPr>
          <w:sz w:val="28"/>
          <w:szCs w:val="28"/>
        </w:rPr>
        <w:t xml:space="preserve"> nghiên cứu sáng tạo.</w:t>
      </w:r>
      <w:r w:rsidRPr="000958E9">
        <w:rPr>
          <w:sz w:val="28"/>
          <w:szCs w:val="28"/>
        </w:rPr>
        <w:t xml:space="preserve"> Tổ chức các hoạt động tư vấn </w:t>
      </w:r>
      <w:r w:rsidRPr="000958E9">
        <w:rPr>
          <w:iCs/>
          <w:sz w:val="28"/>
          <w:szCs w:val="28"/>
        </w:rPr>
        <w:t xml:space="preserve">phương pháp học </w:t>
      </w:r>
      <w:r w:rsidRPr="000958E9">
        <w:rPr>
          <w:sz w:val="28"/>
          <w:szCs w:val="28"/>
        </w:rPr>
        <w:lastRenderedPageBreak/>
        <w:t>tập hiệu quả, phương pháp thực hiện đề tài</w:t>
      </w:r>
      <w:r w:rsidR="00195A17" w:rsidRPr="000958E9">
        <w:rPr>
          <w:sz w:val="28"/>
          <w:szCs w:val="28"/>
        </w:rPr>
        <w:t xml:space="preserve"> sáng tạo</w:t>
      </w:r>
      <w:r w:rsidRPr="000958E9">
        <w:rPr>
          <w:iCs/>
          <w:sz w:val="28"/>
          <w:szCs w:val="28"/>
        </w:rPr>
        <w:t>; tham</w:t>
      </w:r>
      <w:r w:rsidRPr="000958E9">
        <w:rPr>
          <w:sz w:val="28"/>
          <w:szCs w:val="28"/>
        </w:rPr>
        <w:t xml:space="preserve"> mưu </w:t>
      </w:r>
      <w:r w:rsidRPr="000958E9">
        <w:rPr>
          <w:iCs/>
          <w:sz w:val="28"/>
          <w:szCs w:val="28"/>
        </w:rPr>
        <w:t xml:space="preserve">lãnh </w:t>
      </w:r>
      <w:r w:rsidRPr="000958E9">
        <w:rPr>
          <w:sz w:val="28"/>
          <w:szCs w:val="28"/>
        </w:rPr>
        <w:t xml:space="preserve">đạo các trường hỗ trợ học sinh, </w:t>
      </w:r>
      <w:r w:rsidR="00195A17" w:rsidRPr="000958E9">
        <w:rPr>
          <w:sz w:val="28"/>
          <w:szCs w:val="28"/>
        </w:rPr>
        <w:t xml:space="preserve">giáo viên </w:t>
      </w:r>
      <w:r w:rsidRPr="000958E9">
        <w:rPr>
          <w:iCs/>
          <w:sz w:val="28"/>
          <w:szCs w:val="28"/>
        </w:rPr>
        <w:t>trẻ nghiên cứu</w:t>
      </w:r>
      <w:r w:rsidR="00195A17" w:rsidRPr="000958E9">
        <w:rPr>
          <w:iCs/>
          <w:sz w:val="28"/>
          <w:szCs w:val="28"/>
        </w:rPr>
        <w:t xml:space="preserve"> các đề tài ứng dụng nhà trường và xã hội. Tham mưu, đề xuất lãnh đạo nhà trường, các ngành có liên quan có hình thức khen thưởng đối với các đề tài áp dụng thực tế.</w:t>
      </w:r>
    </w:p>
    <w:p w:rsidR="00644398" w:rsidRPr="000958E9" w:rsidRDefault="00F73FCD" w:rsidP="00B050B2">
      <w:pPr>
        <w:spacing w:before="120" w:after="120"/>
        <w:ind w:firstLine="902"/>
        <w:jc w:val="both"/>
        <w:rPr>
          <w:sz w:val="28"/>
          <w:szCs w:val="28"/>
        </w:rPr>
      </w:pPr>
      <w:r w:rsidRPr="000958E9">
        <w:rPr>
          <w:b/>
          <w:i/>
          <w:sz w:val="28"/>
          <w:szCs w:val="28"/>
        </w:rPr>
        <w:t>3.</w:t>
      </w:r>
      <w:r w:rsidR="0010410A">
        <w:rPr>
          <w:b/>
          <w:i/>
          <w:sz w:val="28"/>
          <w:szCs w:val="28"/>
        </w:rPr>
        <w:t>3</w:t>
      </w:r>
      <w:r w:rsidRPr="000958E9">
        <w:rPr>
          <w:b/>
          <w:i/>
          <w:sz w:val="28"/>
          <w:szCs w:val="28"/>
        </w:rPr>
        <w:t>.</w:t>
      </w:r>
      <w:r w:rsidRPr="000958E9">
        <w:rPr>
          <w:sz w:val="28"/>
          <w:szCs w:val="28"/>
        </w:rPr>
        <w:t xml:space="preserve"> Tổ chức các hoạt động tư vấn mùa thi, tư vấn hướng nghiệp </w:t>
      </w:r>
      <w:r w:rsidRPr="000958E9">
        <w:rPr>
          <w:iCs/>
          <w:sz w:val="28"/>
          <w:szCs w:val="28"/>
        </w:rPr>
        <w:t xml:space="preserve">cho học </w:t>
      </w:r>
      <w:r w:rsidRPr="000958E9">
        <w:rPr>
          <w:sz w:val="28"/>
          <w:szCs w:val="28"/>
        </w:rPr>
        <w:t xml:space="preserve">sinh trung học phổ thông; chi đoàn giáo viên phối hợp </w:t>
      </w:r>
      <w:r w:rsidRPr="000958E9">
        <w:rPr>
          <w:iCs/>
          <w:sz w:val="28"/>
          <w:szCs w:val="28"/>
        </w:rPr>
        <w:t>với các</w:t>
      </w:r>
      <w:r w:rsidRPr="000958E9">
        <w:rPr>
          <w:sz w:val="28"/>
          <w:szCs w:val="28"/>
        </w:rPr>
        <w:t xml:space="preserve"> cơ quan </w:t>
      </w:r>
      <w:r w:rsidRPr="000958E9">
        <w:rPr>
          <w:iCs/>
          <w:sz w:val="28"/>
          <w:szCs w:val="28"/>
        </w:rPr>
        <w:t xml:space="preserve">chức </w:t>
      </w:r>
      <w:r w:rsidRPr="000958E9">
        <w:rPr>
          <w:sz w:val="28"/>
          <w:szCs w:val="28"/>
        </w:rPr>
        <w:t>năng, các chuyên gia về lĩnh vực nghề nghiệp, kết nố</w:t>
      </w:r>
      <w:r w:rsidR="00644398" w:rsidRPr="000958E9">
        <w:rPr>
          <w:sz w:val="28"/>
          <w:szCs w:val="28"/>
        </w:rPr>
        <w:t>i</w:t>
      </w:r>
      <w:r w:rsidRPr="000958E9">
        <w:rPr>
          <w:sz w:val="28"/>
          <w:szCs w:val="28"/>
        </w:rPr>
        <w:t xml:space="preserve"> </w:t>
      </w:r>
      <w:r w:rsidRPr="000958E9">
        <w:rPr>
          <w:iCs/>
          <w:sz w:val="28"/>
          <w:szCs w:val="28"/>
        </w:rPr>
        <w:t>với</w:t>
      </w:r>
      <w:r w:rsidRPr="000958E9">
        <w:rPr>
          <w:sz w:val="28"/>
          <w:szCs w:val="28"/>
        </w:rPr>
        <w:t xml:space="preserve"> Đoàn trường </w:t>
      </w:r>
      <w:r w:rsidR="0010410A">
        <w:rPr>
          <w:sz w:val="28"/>
          <w:szCs w:val="28"/>
        </w:rPr>
        <w:t>Đ</w:t>
      </w:r>
      <w:r w:rsidRPr="000958E9">
        <w:rPr>
          <w:iCs/>
          <w:sz w:val="28"/>
          <w:szCs w:val="28"/>
        </w:rPr>
        <w:t>ại</w:t>
      </w:r>
      <w:r w:rsidRPr="000958E9">
        <w:rPr>
          <w:sz w:val="28"/>
          <w:szCs w:val="28"/>
        </w:rPr>
        <w:t xml:space="preserve"> h</w:t>
      </w:r>
      <w:r w:rsidR="00644398" w:rsidRPr="000958E9">
        <w:rPr>
          <w:sz w:val="28"/>
          <w:szCs w:val="28"/>
        </w:rPr>
        <w:t>ọ</w:t>
      </w:r>
      <w:r w:rsidRPr="000958E9">
        <w:rPr>
          <w:sz w:val="28"/>
          <w:szCs w:val="28"/>
        </w:rPr>
        <w:t>c</w:t>
      </w:r>
      <w:r w:rsidR="0010410A">
        <w:rPr>
          <w:sz w:val="28"/>
          <w:szCs w:val="28"/>
        </w:rPr>
        <w:t>,</w:t>
      </w:r>
      <w:r w:rsidRPr="000958E9">
        <w:rPr>
          <w:sz w:val="28"/>
          <w:szCs w:val="28"/>
        </w:rPr>
        <w:t xml:space="preserve"> </w:t>
      </w:r>
      <w:r w:rsidR="0010410A">
        <w:rPr>
          <w:sz w:val="28"/>
          <w:szCs w:val="28"/>
        </w:rPr>
        <w:t>Cao đẳng, T</w:t>
      </w:r>
      <w:r w:rsidRPr="000958E9">
        <w:rPr>
          <w:sz w:val="28"/>
          <w:szCs w:val="28"/>
        </w:rPr>
        <w:t xml:space="preserve">rung cấp chuyên nghiệp để tổ </w:t>
      </w:r>
      <w:r w:rsidRPr="000958E9">
        <w:rPr>
          <w:iCs/>
          <w:sz w:val="28"/>
          <w:szCs w:val="28"/>
        </w:rPr>
        <w:t xml:space="preserve">chức các </w:t>
      </w:r>
      <w:r w:rsidRPr="000958E9">
        <w:rPr>
          <w:sz w:val="28"/>
          <w:szCs w:val="28"/>
        </w:rPr>
        <w:t xml:space="preserve">hoạt động hướng nghiệp cho học sinh. </w:t>
      </w:r>
    </w:p>
    <w:p w:rsidR="00F73FCD" w:rsidRPr="000958E9" w:rsidRDefault="00F73FCD" w:rsidP="00B050B2">
      <w:pPr>
        <w:spacing w:before="120" w:after="120"/>
        <w:ind w:firstLine="902"/>
        <w:jc w:val="both"/>
        <w:rPr>
          <w:sz w:val="28"/>
          <w:szCs w:val="28"/>
        </w:rPr>
      </w:pPr>
      <w:r w:rsidRPr="000958E9">
        <w:rPr>
          <w:b/>
          <w:i/>
          <w:sz w:val="28"/>
          <w:szCs w:val="28"/>
        </w:rPr>
        <w:t>3.</w:t>
      </w:r>
      <w:r w:rsidR="002C58EE">
        <w:rPr>
          <w:b/>
          <w:i/>
          <w:sz w:val="28"/>
          <w:szCs w:val="28"/>
        </w:rPr>
        <w:t>4</w:t>
      </w:r>
      <w:r w:rsidRPr="000958E9">
        <w:rPr>
          <w:b/>
          <w:i/>
          <w:sz w:val="28"/>
          <w:szCs w:val="28"/>
        </w:rPr>
        <w:t>.</w:t>
      </w:r>
      <w:r w:rsidRPr="000958E9">
        <w:rPr>
          <w:i/>
          <w:sz w:val="28"/>
          <w:szCs w:val="28"/>
        </w:rPr>
        <w:t xml:space="preserve"> </w:t>
      </w:r>
      <w:r w:rsidRPr="000958E9">
        <w:rPr>
          <w:sz w:val="28"/>
          <w:szCs w:val="28"/>
        </w:rPr>
        <w:t>Tổ chức các hoạt động</w:t>
      </w:r>
      <w:r w:rsidR="00644398" w:rsidRPr="000958E9">
        <w:rPr>
          <w:sz w:val="28"/>
          <w:szCs w:val="28"/>
        </w:rPr>
        <w:t xml:space="preserve"> tư vấn</w:t>
      </w:r>
      <w:r w:rsidRPr="000958E9">
        <w:rPr>
          <w:sz w:val="28"/>
          <w:szCs w:val="28"/>
        </w:rPr>
        <w:t xml:space="preserve"> về vấn đề giới tính, sức khỏe sinh </w:t>
      </w:r>
      <w:r w:rsidRPr="000958E9">
        <w:rPr>
          <w:iCs/>
          <w:sz w:val="28"/>
          <w:szCs w:val="28"/>
        </w:rPr>
        <w:t>sản</w:t>
      </w:r>
      <w:r w:rsidR="00CD7955" w:rsidRPr="000958E9">
        <w:rPr>
          <w:iCs/>
          <w:sz w:val="28"/>
          <w:szCs w:val="28"/>
        </w:rPr>
        <w:t>,</w:t>
      </w:r>
      <w:r w:rsidRPr="000958E9">
        <w:rPr>
          <w:sz w:val="28"/>
          <w:szCs w:val="28"/>
        </w:rPr>
        <w:t xml:space="preserve"> cách tự bảo vệ và giúp bạn bè bảo vệ trước những vấn đề tâm lý, xã hội; tuyên truyền cho học sinh về tác hại của bia, rượu, thuốc lá, ma túy và các chất kích thích khác, các chương trình giáo dục sức khỏe sinh sản, phòng chống HIV/AIDS.</w:t>
      </w:r>
    </w:p>
    <w:p w:rsidR="00F73FCD" w:rsidRPr="000958E9" w:rsidRDefault="00F73FCD" w:rsidP="00B050B2">
      <w:pPr>
        <w:spacing w:before="120" w:after="120"/>
        <w:ind w:firstLine="902"/>
        <w:jc w:val="both"/>
        <w:rPr>
          <w:sz w:val="28"/>
          <w:szCs w:val="28"/>
        </w:rPr>
      </w:pPr>
      <w:r w:rsidRPr="000958E9">
        <w:rPr>
          <w:b/>
          <w:i/>
          <w:sz w:val="28"/>
          <w:szCs w:val="28"/>
        </w:rPr>
        <w:t>3.</w:t>
      </w:r>
      <w:r w:rsidR="002C58EE">
        <w:rPr>
          <w:b/>
          <w:i/>
          <w:sz w:val="28"/>
          <w:szCs w:val="28"/>
        </w:rPr>
        <w:t>5</w:t>
      </w:r>
      <w:r w:rsidRPr="000958E9">
        <w:rPr>
          <w:b/>
          <w:i/>
          <w:sz w:val="28"/>
          <w:szCs w:val="28"/>
        </w:rPr>
        <w:t>.</w:t>
      </w:r>
      <w:r w:rsidRPr="000958E9">
        <w:rPr>
          <w:sz w:val="28"/>
          <w:szCs w:val="28"/>
        </w:rPr>
        <w:t xml:space="preserve"> </w:t>
      </w:r>
      <w:r w:rsidR="00F200DF" w:rsidRPr="000958E9">
        <w:rPr>
          <w:sz w:val="28"/>
          <w:szCs w:val="28"/>
        </w:rPr>
        <w:t xml:space="preserve">Tổ chức các </w:t>
      </w:r>
      <w:r w:rsidRPr="000958E9">
        <w:rPr>
          <w:sz w:val="28"/>
          <w:szCs w:val="28"/>
        </w:rPr>
        <w:t>hoạt động văn hóa, văn nghệ nâng cao đời sống văn</w:t>
      </w:r>
      <w:r w:rsidR="00766895">
        <w:rPr>
          <w:sz w:val="28"/>
          <w:szCs w:val="28"/>
        </w:rPr>
        <w:t xml:space="preserve"> hóa</w:t>
      </w:r>
      <w:r w:rsidRPr="000958E9">
        <w:rPr>
          <w:sz w:val="28"/>
          <w:szCs w:val="28"/>
        </w:rPr>
        <w:t xml:space="preserve"> và tinh thần, trong đó quan tâm đến các hoạt động phát huy giá trị truyền thống; hoạt động thể dục thể thao, nâng cao thể lực cho</w:t>
      </w:r>
      <w:r w:rsidR="00F200DF" w:rsidRPr="000958E9">
        <w:rPr>
          <w:sz w:val="28"/>
          <w:szCs w:val="28"/>
        </w:rPr>
        <w:t xml:space="preserve"> học sinh.</w:t>
      </w:r>
      <w:r w:rsidRPr="000958E9">
        <w:rPr>
          <w:sz w:val="28"/>
          <w:szCs w:val="28"/>
        </w:rPr>
        <w:t xml:space="preserve"> Xây dựng củng cố và phát huy các câu lạc bộ, đội nhóm sở thích của học sinh. Tham mưu cho cấp ủy, lãnh đạo trường có những hình thức hỗ trợ về kinh phí hoặc cơ sở vật chất để tổ chức nhiều sân chơi cho học sinh.</w:t>
      </w:r>
    </w:p>
    <w:p w:rsidR="00F73FCD" w:rsidRPr="002C58EE" w:rsidRDefault="00F73FCD" w:rsidP="00B050B2">
      <w:pPr>
        <w:spacing w:before="120" w:after="120"/>
        <w:ind w:firstLine="902"/>
        <w:jc w:val="both"/>
        <w:rPr>
          <w:sz w:val="28"/>
          <w:szCs w:val="28"/>
        </w:rPr>
      </w:pPr>
      <w:r w:rsidRPr="000958E9">
        <w:rPr>
          <w:b/>
          <w:bCs/>
          <w:i/>
          <w:sz w:val="28"/>
          <w:szCs w:val="28"/>
        </w:rPr>
        <w:t>3.</w:t>
      </w:r>
      <w:r w:rsidR="002C58EE">
        <w:rPr>
          <w:b/>
          <w:bCs/>
          <w:i/>
          <w:sz w:val="28"/>
          <w:szCs w:val="28"/>
        </w:rPr>
        <w:t>6</w:t>
      </w:r>
      <w:r w:rsidRPr="000958E9">
        <w:rPr>
          <w:b/>
          <w:bCs/>
          <w:i/>
          <w:sz w:val="28"/>
          <w:szCs w:val="28"/>
        </w:rPr>
        <w:t>.</w:t>
      </w:r>
      <w:r w:rsidRPr="000958E9">
        <w:rPr>
          <w:bCs/>
          <w:sz w:val="28"/>
          <w:szCs w:val="28"/>
        </w:rPr>
        <w:t xml:space="preserve"> </w:t>
      </w:r>
      <w:r w:rsidR="00F200DF" w:rsidRPr="000958E9">
        <w:rPr>
          <w:bCs/>
          <w:sz w:val="28"/>
          <w:szCs w:val="28"/>
        </w:rPr>
        <w:t xml:space="preserve">Chủ động tham mưu, đề </w:t>
      </w:r>
      <w:r w:rsidR="008927CC" w:rsidRPr="000958E9">
        <w:rPr>
          <w:bCs/>
          <w:sz w:val="28"/>
          <w:szCs w:val="28"/>
        </w:rPr>
        <w:t>xuất với lãnh đạo nhà trường</w:t>
      </w:r>
      <w:r w:rsidR="002C58EE">
        <w:rPr>
          <w:bCs/>
          <w:sz w:val="28"/>
          <w:szCs w:val="28"/>
        </w:rPr>
        <w:t xml:space="preserve"> </w:t>
      </w:r>
      <w:r w:rsidRPr="000958E9">
        <w:rPr>
          <w:bCs/>
          <w:sz w:val="28"/>
          <w:szCs w:val="28"/>
        </w:rPr>
        <w:t>để tổ chức Đoàn tổ chức các hoạt động trang bị kỹ năng thực hành xã hội</w:t>
      </w:r>
      <w:r w:rsidR="00F200DF" w:rsidRPr="000958E9">
        <w:rPr>
          <w:bCs/>
          <w:sz w:val="28"/>
          <w:szCs w:val="28"/>
        </w:rPr>
        <w:t xml:space="preserve"> cho học sinh</w:t>
      </w:r>
      <w:r w:rsidRPr="000958E9">
        <w:rPr>
          <w:bCs/>
          <w:sz w:val="28"/>
          <w:szCs w:val="28"/>
        </w:rPr>
        <w:t xml:space="preserve">, tham gia vào chương trình giáo dục kỹ năng trong nhà trường. Phối hợp tổ chức các hoạt động tọa đàm, diễn đàn, tập huấn,... để nâng cao kiến thức, kỹ năng về hội nhập </w:t>
      </w:r>
      <w:r w:rsidR="00F200DF" w:rsidRPr="000958E9">
        <w:rPr>
          <w:bCs/>
          <w:sz w:val="28"/>
          <w:szCs w:val="28"/>
        </w:rPr>
        <w:t>cho học sinh, giáo viên trẻ.</w:t>
      </w:r>
      <w:r w:rsidR="00F200DF" w:rsidRPr="002C58EE">
        <w:rPr>
          <w:bCs/>
          <w:sz w:val="28"/>
          <w:szCs w:val="28"/>
        </w:rPr>
        <w:t xml:space="preserve"> Đặc </w:t>
      </w:r>
      <w:r w:rsidRPr="002C58EE">
        <w:rPr>
          <w:bCs/>
          <w:sz w:val="28"/>
          <w:szCs w:val="28"/>
        </w:rPr>
        <w:t>biệt các nội dung liên quan về Cộng đồng kinh t</w:t>
      </w:r>
      <w:r w:rsidR="00F200DF" w:rsidRPr="002C58EE">
        <w:rPr>
          <w:bCs/>
          <w:sz w:val="28"/>
          <w:szCs w:val="28"/>
        </w:rPr>
        <w:t>ế ASEAN 2015 (AEC 2015), TPP...</w:t>
      </w:r>
    </w:p>
    <w:p w:rsidR="00F73FCD" w:rsidRPr="000958E9" w:rsidRDefault="00F73FCD" w:rsidP="00B050B2">
      <w:pPr>
        <w:spacing w:before="120" w:after="120"/>
        <w:ind w:firstLine="902"/>
        <w:jc w:val="both"/>
        <w:rPr>
          <w:bCs/>
          <w:sz w:val="28"/>
          <w:szCs w:val="28"/>
        </w:rPr>
      </w:pPr>
      <w:r w:rsidRPr="000958E9">
        <w:rPr>
          <w:b/>
          <w:bCs/>
          <w:i/>
          <w:sz w:val="28"/>
          <w:szCs w:val="28"/>
        </w:rPr>
        <w:t>3.</w:t>
      </w:r>
      <w:r w:rsidR="002C58EE">
        <w:rPr>
          <w:b/>
          <w:bCs/>
          <w:i/>
          <w:sz w:val="28"/>
          <w:szCs w:val="28"/>
        </w:rPr>
        <w:t>7</w:t>
      </w:r>
      <w:r w:rsidRPr="000958E9">
        <w:rPr>
          <w:b/>
          <w:bCs/>
          <w:i/>
          <w:sz w:val="28"/>
          <w:szCs w:val="28"/>
        </w:rPr>
        <w:t>.</w:t>
      </w:r>
      <w:r w:rsidRPr="000958E9">
        <w:rPr>
          <w:bCs/>
          <w:sz w:val="28"/>
          <w:szCs w:val="28"/>
        </w:rPr>
        <w:t xml:space="preserve"> Phát động phong trào thi đua dạy tốt trong giáo viên trẻ. Tổ chức các hoạt động hỗ trợ giáo viên trẻ </w:t>
      </w:r>
      <w:r w:rsidR="00CA6FFD" w:rsidRPr="000958E9">
        <w:rPr>
          <w:bCs/>
          <w:sz w:val="28"/>
          <w:szCs w:val="28"/>
        </w:rPr>
        <w:t xml:space="preserve">có điều kiện kinh tế, gia đình khó khăn nhưng vẫn yêu nghề. Tham mưu, đề xuất với lãnh đạo nhà trường hỗ trợ </w:t>
      </w:r>
      <w:r w:rsidRPr="000958E9">
        <w:rPr>
          <w:bCs/>
          <w:sz w:val="28"/>
          <w:szCs w:val="28"/>
        </w:rPr>
        <w:t>trang thiết bị dạy học, nhà ở, đời sống tinh thần</w:t>
      </w:r>
      <w:r w:rsidR="00CA6FFD" w:rsidRPr="000958E9">
        <w:rPr>
          <w:bCs/>
          <w:sz w:val="28"/>
          <w:szCs w:val="28"/>
        </w:rPr>
        <w:t xml:space="preserve"> cho đối tượng này.</w:t>
      </w:r>
    </w:p>
    <w:p w:rsidR="000439AE" w:rsidRPr="000958E9" w:rsidRDefault="000439AE" w:rsidP="00B050B2">
      <w:pPr>
        <w:spacing w:before="120" w:after="120"/>
        <w:ind w:firstLine="902"/>
        <w:jc w:val="both"/>
        <w:rPr>
          <w:spacing w:val="-6"/>
          <w:sz w:val="28"/>
          <w:szCs w:val="28"/>
          <w:lang w:val="vi-VN"/>
        </w:rPr>
      </w:pPr>
      <w:r w:rsidRPr="000958E9">
        <w:rPr>
          <w:b/>
          <w:bCs/>
          <w:spacing w:val="-6"/>
          <w:sz w:val="28"/>
          <w:szCs w:val="28"/>
          <w:lang w:val="pl-PL"/>
        </w:rPr>
        <w:t>4. Công tác xây dựng tổ chức Đoàn, tham gia xây dựng Đảng</w:t>
      </w:r>
    </w:p>
    <w:p w:rsidR="00E53EFD" w:rsidRPr="000958E9" w:rsidRDefault="00B41D74" w:rsidP="00B050B2">
      <w:pPr>
        <w:spacing w:before="120" w:after="120"/>
        <w:ind w:firstLine="902"/>
        <w:jc w:val="both"/>
        <w:rPr>
          <w:sz w:val="28"/>
          <w:szCs w:val="28"/>
        </w:rPr>
      </w:pPr>
      <w:r w:rsidRPr="000958E9">
        <w:rPr>
          <w:b/>
          <w:i/>
          <w:sz w:val="28"/>
          <w:szCs w:val="28"/>
        </w:rPr>
        <w:t>4.1.</w:t>
      </w:r>
      <w:r w:rsidRPr="000958E9">
        <w:rPr>
          <w:sz w:val="28"/>
          <w:szCs w:val="28"/>
        </w:rPr>
        <w:t xml:space="preserve"> Tập trung phát triển </w:t>
      </w:r>
      <w:r w:rsidRPr="000958E9">
        <w:rPr>
          <w:i/>
          <w:sz w:val="28"/>
          <w:szCs w:val="28"/>
        </w:rPr>
        <w:t>“Lớp Đoàn viên 85 năm Đoàn TNCS Hồ Chí Minh”</w:t>
      </w:r>
      <w:r w:rsidRPr="000958E9">
        <w:rPr>
          <w:sz w:val="28"/>
          <w:szCs w:val="28"/>
        </w:rPr>
        <w:t>, đảm bảo việc kết nạp đúng tiêu chuẩn, nguyên tắc, quy trình, thủ tục kết nạp đoàn viên mới, tổ chức lễ kết đoàn viên trang trọng</w:t>
      </w:r>
      <w:r w:rsidR="00E53EFD" w:rsidRPr="000958E9">
        <w:rPr>
          <w:sz w:val="28"/>
          <w:szCs w:val="28"/>
        </w:rPr>
        <w:t>, đúng quy trình</w:t>
      </w:r>
      <w:r w:rsidRPr="000958E9">
        <w:rPr>
          <w:sz w:val="28"/>
          <w:szCs w:val="28"/>
        </w:rPr>
        <w:t>. Ứng dụng công nghệ thông tin trong điều hành, quản lý đoàn viên sinh hoạt Đoàn</w:t>
      </w:r>
      <w:r w:rsidR="00E53EFD" w:rsidRPr="000958E9">
        <w:rPr>
          <w:sz w:val="28"/>
          <w:szCs w:val="28"/>
        </w:rPr>
        <w:t>.</w:t>
      </w:r>
    </w:p>
    <w:p w:rsidR="00B41D74" w:rsidRPr="000958E9" w:rsidRDefault="00B41D74" w:rsidP="00B050B2">
      <w:pPr>
        <w:spacing w:before="120" w:after="120"/>
        <w:ind w:firstLine="902"/>
        <w:jc w:val="both"/>
        <w:rPr>
          <w:sz w:val="28"/>
          <w:szCs w:val="28"/>
        </w:rPr>
      </w:pPr>
      <w:r w:rsidRPr="000958E9">
        <w:rPr>
          <w:b/>
          <w:bCs/>
          <w:i/>
          <w:sz w:val="28"/>
          <w:szCs w:val="28"/>
        </w:rPr>
        <w:t>4.2.</w:t>
      </w:r>
      <w:r w:rsidRPr="000958E9">
        <w:rPr>
          <w:bCs/>
          <w:sz w:val="28"/>
          <w:szCs w:val="28"/>
        </w:rPr>
        <w:t xml:space="preserve"> Củng cố, nâng cao chất lượng sinh hoạt </w:t>
      </w:r>
      <w:r w:rsidR="00813F58" w:rsidRPr="000958E9">
        <w:rPr>
          <w:bCs/>
          <w:sz w:val="28"/>
          <w:szCs w:val="28"/>
        </w:rPr>
        <w:t>C</w:t>
      </w:r>
      <w:r w:rsidRPr="000958E9">
        <w:rPr>
          <w:bCs/>
          <w:sz w:val="28"/>
          <w:szCs w:val="28"/>
        </w:rPr>
        <w:t xml:space="preserve">hi </w:t>
      </w:r>
      <w:r w:rsidR="00813F58" w:rsidRPr="000958E9">
        <w:rPr>
          <w:bCs/>
          <w:sz w:val="28"/>
          <w:szCs w:val="28"/>
        </w:rPr>
        <w:t>Đ</w:t>
      </w:r>
      <w:r w:rsidRPr="000958E9">
        <w:rPr>
          <w:bCs/>
          <w:sz w:val="28"/>
          <w:szCs w:val="28"/>
        </w:rPr>
        <w:t>oàn</w:t>
      </w:r>
      <w:r w:rsidR="00E53EFD" w:rsidRPr="000958E9">
        <w:rPr>
          <w:bCs/>
          <w:sz w:val="28"/>
          <w:szCs w:val="28"/>
        </w:rPr>
        <w:t xml:space="preserve"> </w:t>
      </w:r>
      <w:r w:rsidR="00E53EFD" w:rsidRPr="000958E9">
        <w:rPr>
          <w:spacing w:val="-6"/>
          <w:sz w:val="28"/>
          <w:szCs w:val="28"/>
          <w:lang w:val="de-DE"/>
        </w:rPr>
        <w:t xml:space="preserve">và có trọng tâm </w:t>
      </w:r>
      <w:r w:rsidR="00E53EFD" w:rsidRPr="000958E9">
        <w:rPr>
          <w:i/>
          <w:spacing w:val="-6"/>
          <w:sz w:val="28"/>
          <w:szCs w:val="28"/>
          <w:lang w:val="de-DE"/>
        </w:rPr>
        <w:t>(theo Tài liệu sinh hoạt Chi đoàn)</w:t>
      </w:r>
      <w:r w:rsidRPr="000958E9">
        <w:rPr>
          <w:bCs/>
          <w:i/>
          <w:sz w:val="28"/>
          <w:szCs w:val="28"/>
        </w:rPr>
        <w:t>,</w:t>
      </w:r>
      <w:r w:rsidRPr="000958E9">
        <w:rPr>
          <w:bCs/>
          <w:sz w:val="28"/>
          <w:szCs w:val="28"/>
        </w:rPr>
        <w:t xml:space="preserve"> triển khai hiệu quả hướng dẫn sinh hoạt Đoàn nơi cư trú của đoàn viên </w:t>
      </w:r>
      <w:r w:rsidR="002C58EE">
        <w:rPr>
          <w:bCs/>
          <w:sz w:val="28"/>
          <w:szCs w:val="28"/>
        </w:rPr>
        <w:t>giáo viên</w:t>
      </w:r>
      <w:r w:rsidRPr="000958E9">
        <w:rPr>
          <w:bCs/>
          <w:sz w:val="28"/>
          <w:szCs w:val="28"/>
        </w:rPr>
        <w:t xml:space="preserve">. </w:t>
      </w:r>
      <w:r w:rsidR="005D21B2" w:rsidRPr="000958E9">
        <w:rPr>
          <w:spacing w:val="-6"/>
          <w:sz w:val="28"/>
          <w:szCs w:val="28"/>
          <w:lang w:val="de-DE"/>
        </w:rPr>
        <w:t xml:space="preserve">Triển khai chương trình </w:t>
      </w:r>
      <w:r w:rsidR="00813F58" w:rsidRPr="000958E9">
        <w:rPr>
          <w:i/>
          <w:sz w:val="28"/>
          <w:szCs w:val="28"/>
        </w:rPr>
        <w:t>“</w:t>
      </w:r>
      <w:r w:rsidR="005D21B2" w:rsidRPr="000958E9">
        <w:rPr>
          <w:i/>
          <w:iCs/>
          <w:spacing w:val="-6"/>
          <w:sz w:val="28"/>
          <w:szCs w:val="28"/>
          <w:lang w:val="de-DE"/>
        </w:rPr>
        <w:t>Rèn luyện đoàn viên</w:t>
      </w:r>
      <w:r w:rsidR="00813F58" w:rsidRPr="000958E9">
        <w:rPr>
          <w:i/>
          <w:sz w:val="28"/>
          <w:szCs w:val="28"/>
        </w:rPr>
        <w:t>”</w:t>
      </w:r>
      <w:r w:rsidR="005D21B2" w:rsidRPr="000958E9">
        <w:rPr>
          <w:spacing w:val="-6"/>
          <w:sz w:val="28"/>
          <w:szCs w:val="28"/>
          <w:lang w:val="de-DE"/>
        </w:rPr>
        <w:t xml:space="preserve"> và </w:t>
      </w:r>
      <w:r w:rsidR="005D21B2" w:rsidRPr="000958E9">
        <w:rPr>
          <w:spacing w:val="-6"/>
          <w:sz w:val="28"/>
          <w:szCs w:val="28"/>
          <w:lang w:val="it-IT"/>
        </w:rPr>
        <w:t>tổ chức đợt sinh hoạt chính trị,</w:t>
      </w:r>
      <w:r w:rsidR="005D21B2" w:rsidRPr="000958E9">
        <w:rPr>
          <w:bCs/>
          <w:sz w:val="28"/>
          <w:szCs w:val="28"/>
        </w:rPr>
        <w:t xml:space="preserve"> </w:t>
      </w:r>
      <w:r w:rsidRPr="000958E9">
        <w:rPr>
          <w:bCs/>
          <w:sz w:val="28"/>
          <w:szCs w:val="28"/>
        </w:rPr>
        <w:t>hướng dẫn các Chi đoàn sử dụng hiệu quả 02 tiết học/tháng dành cho sinh hoạt Đoàn và giáo dục kỹ năng trong các trường trung học phổ thông.</w:t>
      </w:r>
      <w:r w:rsidR="00F86790" w:rsidRPr="000958E9">
        <w:rPr>
          <w:bCs/>
          <w:sz w:val="28"/>
          <w:szCs w:val="28"/>
        </w:rPr>
        <w:t xml:space="preserve"> </w:t>
      </w:r>
    </w:p>
    <w:p w:rsidR="005D21B2" w:rsidRPr="000958E9" w:rsidRDefault="00B41D74" w:rsidP="00B050B2">
      <w:pPr>
        <w:spacing w:before="120" w:after="120"/>
        <w:ind w:firstLine="902"/>
        <w:jc w:val="both"/>
        <w:rPr>
          <w:bCs/>
          <w:sz w:val="28"/>
          <w:szCs w:val="28"/>
        </w:rPr>
      </w:pPr>
      <w:r w:rsidRPr="000958E9">
        <w:rPr>
          <w:b/>
          <w:bCs/>
          <w:i/>
          <w:sz w:val="28"/>
          <w:szCs w:val="28"/>
        </w:rPr>
        <w:lastRenderedPageBreak/>
        <w:t>4.3.</w:t>
      </w:r>
      <w:r w:rsidRPr="000958E9">
        <w:rPr>
          <w:bCs/>
          <w:sz w:val="28"/>
          <w:szCs w:val="28"/>
        </w:rPr>
        <w:t xml:space="preserve"> Tổ chức các lớp tập huấn, bồi dưỡng nghiệp vụ, kỹ năng cán bộ </w:t>
      </w:r>
      <w:r w:rsidR="00E53EFD" w:rsidRPr="000958E9">
        <w:rPr>
          <w:bCs/>
          <w:sz w:val="28"/>
          <w:szCs w:val="28"/>
        </w:rPr>
        <w:t>Đoàn trong trường học</w:t>
      </w:r>
      <w:r w:rsidRPr="000958E9">
        <w:rPr>
          <w:bCs/>
          <w:sz w:val="28"/>
          <w:szCs w:val="28"/>
        </w:rPr>
        <w:t xml:space="preserve">; tổ chức các cuộc thi, hoạt động tuyên dương, khen thưởng </w:t>
      </w:r>
      <w:r w:rsidR="005D21B2" w:rsidRPr="000958E9">
        <w:rPr>
          <w:bCs/>
          <w:sz w:val="28"/>
          <w:szCs w:val="28"/>
        </w:rPr>
        <w:t xml:space="preserve">các Bí </w:t>
      </w:r>
      <w:r w:rsidRPr="000958E9">
        <w:rPr>
          <w:bCs/>
          <w:sz w:val="28"/>
          <w:szCs w:val="28"/>
        </w:rPr>
        <w:t xml:space="preserve">thư </w:t>
      </w:r>
      <w:r w:rsidR="005D21B2" w:rsidRPr="000958E9">
        <w:rPr>
          <w:bCs/>
          <w:sz w:val="28"/>
          <w:szCs w:val="28"/>
        </w:rPr>
        <w:t xml:space="preserve">Chi </w:t>
      </w:r>
      <w:r w:rsidR="00F86790" w:rsidRPr="000958E9">
        <w:rPr>
          <w:bCs/>
          <w:sz w:val="28"/>
          <w:szCs w:val="28"/>
        </w:rPr>
        <w:t>Đ</w:t>
      </w:r>
      <w:r w:rsidRPr="000958E9">
        <w:rPr>
          <w:bCs/>
          <w:sz w:val="28"/>
          <w:szCs w:val="28"/>
        </w:rPr>
        <w:t xml:space="preserve">oàn giỏi. Nâng cao </w:t>
      </w:r>
      <w:r w:rsidR="005D21B2" w:rsidRPr="000958E9">
        <w:rPr>
          <w:bCs/>
          <w:sz w:val="28"/>
          <w:szCs w:val="28"/>
        </w:rPr>
        <w:t xml:space="preserve">vai trò, trách nhiệm giáo viên </w:t>
      </w:r>
      <w:r w:rsidRPr="000958E9">
        <w:rPr>
          <w:bCs/>
          <w:sz w:val="28"/>
          <w:szCs w:val="28"/>
        </w:rPr>
        <w:t xml:space="preserve">trẻ trong tham gia hoạt động Đoàn. Phổ biến rộng rãi kiến thức, tài liệu, sách kỹ năng mô hình, giải pháp hoạt động Đoàn thông qua các buổi sinh hoạt </w:t>
      </w:r>
      <w:r w:rsidR="005D21B2" w:rsidRPr="000958E9">
        <w:rPr>
          <w:bCs/>
          <w:sz w:val="28"/>
          <w:szCs w:val="28"/>
        </w:rPr>
        <w:t xml:space="preserve">Chi </w:t>
      </w:r>
      <w:r w:rsidRPr="000958E9">
        <w:rPr>
          <w:bCs/>
          <w:sz w:val="28"/>
          <w:szCs w:val="28"/>
        </w:rPr>
        <w:t>đoàn các bản tin</w:t>
      </w:r>
      <w:r w:rsidR="005D21B2" w:rsidRPr="000958E9">
        <w:rPr>
          <w:bCs/>
          <w:sz w:val="28"/>
          <w:szCs w:val="28"/>
        </w:rPr>
        <w:t>, trang tin.</w:t>
      </w:r>
    </w:p>
    <w:p w:rsidR="00B41D74" w:rsidRPr="000958E9" w:rsidRDefault="005D21B2" w:rsidP="00B050B2">
      <w:pPr>
        <w:spacing w:before="120" w:after="120"/>
        <w:ind w:firstLine="902"/>
        <w:jc w:val="both"/>
        <w:rPr>
          <w:sz w:val="28"/>
          <w:szCs w:val="28"/>
        </w:rPr>
      </w:pPr>
      <w:r w:rsidRPr="000958E9">
        <w:rPr>
          <w:b/>
          <w:bCs/>
          <w:i/>
          <w:sz w:val="28"/>
          <w:szCs w:val="28"/>
        </w:rPr>
        <w:t>4.4.</w:t>
      </w:r>
      <w:r w:rsidRPr="000958E9">
        <w:rPr>
          <w:bCs/>
          <w:sz w:val="28"/>
          <w:szCs w:val="28"/>
        </w:rPr>
        <w:t xml:space="preserve"> </w:t>
      </w:r>
      <w:r w:rsidR="00A019FE" w:rsidRPr="000958E9">
        <w:rPr>
          <w:bCs/>
          <w:sz w:val="28"/>
          <w:szCs w:val="28"/>
        </w:rPr>
        <w:t>T</w:t>
      </w:r>
      <w:r w:rsidR="00B41D74" w:rsidRPr="000958E9">
        <w:rPr>
          <w:bCs/>
          <w:sz w:val="28"/>
          <w:szCs w:val="28"/>
        </w:rPr>
        <w:t xml:space="preserve">ham mưu </w:t>
      </w:r>
      <w:r w:rsidR="002C58EE">
        <w:rPr>
          <w:bCs/>
          <w:sz w:val="28"/>
          <w:szCs w:val="28"/>
        </w:rPr>
        <w:t>Chi bộ</w:t>
      </w:r>
      <w:r w:rsidR="00B41D74" w:rsidRPr="000958E9">
        <w:rPr>
          <w:bCs/>
          <w:sz w:val="28"/>
          <w:szCs w:val="28"/>
        </w:rPr>
        <w:t>, Ban Giám hiệu nhà trường</w:t>
      </w:r>
      <w:r w:rsidR="00A019FE" w:rsidRPr="000958E9">
        <w:rPr>
          <w:bCs/>
          <w:sz w:val="28"/>
          <w:szCs w:val="28"/>
        </w:rPr>
        <w:t xml:space="preserve"> duy trì</w:t>
      </w:r>
      <w:r w:rsidR="00B41D74" w:rsidRPr="000958E9">
        <w:rPr>
          <w:bCs/>
          <w:sz w:val="28"/>
          <w:szCs w:val="28"/>
        </w:rPr>
        <w:t xml:space="preserve"> thực hiện</w:t>
      </w:r>
      <w:r w:rsidR="00A019FE" w:rsidRPr="000958E9">
        <w:rPr>
          <w:bCs/>
          <w:sz w:val="28"/>
          <w:szCs w:val="28"/>
        </w:rPr>
        <w:t xml:space="preserve"> tốt</w:t>
      </w:r>
      <w:r w:rsidR="00B41D74" w:rsidRPr="000958E9">
        <w:rPr>
          <w:bCs/>
          <w:sz w:val="28"/>
          <w:szCs w:val="28"/>
        </w:rPr>
        <w:t xml:space="preserve"> Quyết định số 13/2013/QĐ-TTg của Thủ tướng Chính phủ về chế độ chính sách với cán bộ Đoàn, Hội trong trường học, và bố trí văn phòng làm việc cho tổ chức Đoàn</w:t>
      </w:r>
      <w:r w:rsidRPr="000958E9">
        <w:rPr>
          <w:bCs/>
          <w:sz w:val="28"/>
          <w:szCs w:val="28"/>
        </w:rPr>
        <w:t>.</w:t>
      </w:r>
    </w:p>
    <w:p w:rsidR="00B41D74" w:rsidRPr="000958E9" w:rsidRDefault="00B41D74" w:rsidP="00B050B2">
      <w:pPr>
        <w:spacing w:before="120" w:after="120"/>
        <w:ind w:firstLine="902"/>
        <w:jc w:val="both"/>
        <w:rPr>
          <w:bCs/>
          <w:sz w:val="28"/>
          <w:szCs w:val="28"/>
        </w:rPr>
      </w:pPr>
      <w:r w:rsidRPr="000958E9">
        <w:rPr>
          <w:b/>
          <w:bCs/>
          <w:i/>
          <w:sz w:val="28"/>
          <w:szCs w:val="28"/>
        </w:rPr>
        <w:t>4.</w:t>
      </w:r>
      <w:r w:rsidR="005D21B2" w:rsidRPr="000958E9">
        <w:rPr>
          <w:b/>
          <w:bCs/>
          <w:i/>
          <w:sz w:val="28"/>
          <w:szCs w:val="28"/>
        </w:rPr>
        <w:t>5</w:t>
      </w:r>
      <w:r w:rsidRPr="000958E9">
        <w:rPr>
          <w:b/>
          <w:bCs/>
          <w:i/>
          <w:sz w:val="28"/>
          <w:szCs w:val="28"/>
        </w:rPr>
        <w:t>.</w:t>
      </w:r>
      <w:r w:rsidRPr="000958E9">
        <w:rPr>
          <w:bCs/>
          <w:sz w:val="28"/>
          <w:szCs w:val="28"/>
        </w:rPr>
        <w:t xml:space="preserve"> Phát hiện, bồi dưỡng, giới thiệu đoàn viên ưu tú cho Đảng xem xét k</w:t>
      </w:r>
      <w:r w:rsidR="006061E3" w:rsidRPr="000958E9">
        <w:rPr>
          <w:bCs/>
          <w:sz w:val="28"/>
          <w:szCs w:val="28"/>
        </w:rPr>
        <w:t>ết nạp. Nâng cao chất lượng đoàn</w:t>
      </w:r>
      <w:r w:rsidRPr="000958E9">
        <w:rPr>
          <w:bCs/>
          <w:sz w:val="28"/>
          <w:szCs w:val="28"/>
        </w:rPr>
        <w:t xml:space="preserve"> viên ưu tú, phấn đấu tăng t</w:t>
      </w:r>
      <w:r w:rsidR="00473965">
        <w:rPr>
          <w:bCs/>
          <w:sz w:val="28"/>
          <w:szCs w:val="28"/>
        </w:rPr>
        <w:t>ỷ</w:t>
      </w:r>
      <w:r w:rsidRPr="000958E9">
        <w:rPr>
          <w:bCs/>
          <w:sz w:val="28"/>
          <w:szCs w:val="28"/>
        </w:rPr>
        <w:t xml:space="preserve"> lệ đoàn viên ưu tú được phát triển Đảng.</w:t>
      </w:r>
    </w:p>
    <w:p w:rsidR="00B41D74" w:rsidRPr="000958E9" w:rsidRDefault="00B41D74" w:rsidP="00B050B2">
      <w:pPr>
        <w:spacing w:before="120" w:after="120"/>
        <w:ind w:firstLine="902"/>
        <w:jc w:val="both"/>
        <w:rPr>
          <w:bCs/>
          <w:sz w:val="28"/>
          <w:szCs w:val="28"/>
        </w:rPr>
      </w:pPr>
      <w:r w:rsidRPr="000958E9">
        <w:rPr>
          <w:b/>
          <w:bCs/>
          <w:i/>
          <w:sz w:val="28"/>
          <w:szCs w:val="28"/>
        </w:rPr>
        <w:t>4.</w:t>
      </w:r>
      <w:r w:rsidR="005D21B2" w:rsidRPr="000958E9">
        <w:rPr>
          <w:b/>
          <w:bCs/>
          <w:i/>
          <w:sz w:val="28"/>
          <w:szCs w:val="28"/>
        </w:rPr>
        <w:t>6</w:t>
      </w:r>
      <w:r w:rsidRPr="000958E9">
        <w:rPr>
          <w:b/>
          <w:bCs/>
          <w:i/>
          <w:sz w:val="28"/>
          <w:szCs w:val="28"/>
        </w:rPr>
        <w:t>.</w:t>
      </w:r>
      <w:r w:rsidRPr="000958E9">
        <w:rPr>
          <w:bCs/>
          <w:sz w:val="28"/>
          <w:szCs w:val="28"/>
        </w:rPr>
        <w:t xml:space="preserve"> Nâng cao hiệu quả công tác kiểm tra, giám sát của Đoàn. Đảm bảo công tác báo cáo định kỳ kịp thời, trung thực. Nâng cao chất lượng </w:t>
      </w:r>
      <w:r w:rsidRPr="000958E9">
        <w:rPr>
          <w:sz w:val="28"/>
          <w:szCs w:val="28"/>
        </w:rPr>
        <w:t>của các</w:t>
      </w:r>
      <w:r w:rsidRPr="000958E9">
        <w:rPr>
          <w:bCs/>
          <w:sz w:val="28"/>
          <w:szCs w:val="28"/>
        </w:rPr>
        <w:t xml:space="preserve"> đợt kiểm tra chuyên đ</w:t>
      </w:r>
      <w:r w:rsidR="005D21B2" w:rsidRPr="000958E9">
        <w:rPr>
          <w:bCs/>
          <w:sz w:val="28"/>
          <w:szCs w:val="28"/>
        </w:rPr>
        <w:t>ề</w:t>
      </w:r>
      <w:r w:rsidRPr="000958E9">
        <w:rPr>
          <w:bCs/>
          <w:sz w:val="28"/>
          <w:szCs w:val="28"/>
        </w:rPr>
        <w:t xml:space="preserve"> tập trung vào các nội dung, chương trình, vấn </w:t>
      </w:r>
      <w:r w:rsidRPr="000958E9">
        <w:rPr>
          <w:sz w:val="28"/>
          <w:szCs w:val="28"/>
        </w:rPr>
        <w:t>đề khó, các vấn đề mới; chú ý phát huy kết quả sau kiểm tra để nâng cao chất lượng hoạt</w:t>
      </w:r>
      <w:r w:rsidRPr="000958E9">
        <w:rPr>
          <w:bCs/>
          <w:sz w:val="28"/>
          <w:szCs w:val="28"/>
        </w:rPr>
        <w:t xml:space="preserve"> động Đoàn.</w:t>
      </w:r>
    </w:p>
    <w:p w:rsidR="006061E3" w:rsidRPr="000958E9" w:rsidRDefault="006061E3" w:rsidP="00B050B2">
      <w:pPr>
        <w:spacing w:before="120" w:after="120"/>
        <w:ind w:firstLine="902"/>
        <w:jc w:val="both"/>
        <w:rPr>
          <w:b/>
          <w:bCs/>
          <w:sz w:val="28"/>
          <w:szCs w:val="28"/>
        </w:rPr>
      </w:pPr>
      <w:r w:rsidRPr="000958E9">
        <w:rPr>
          <w:b/>
          <w:bCs/>
          <w:sz w:val="28"/>
          <w:szCs w:val="28"/>
        </w:rPr>
        <w:t>IV. MỘT SỐ HOẠT ĐỘNG TỔ CHỨC CẤP HUYỆN VÀ THAM GIA CẤP TỈNH</w:t>
      </w:r>
    </w:p>
    <w:p w:rsidR="006061E3" w:rsidRDefault="006061E3" w:rsidP="00981344">
      <w:pPr>
        <w:spacing w:before="80" w:after="80"/>
        <w:ind w:firstLine="902"/>
        <w:jc w:val="both"/>
        <w:rPr>
          <w:b/>
          <w:bCs/>
          <w:sz w:val="28"/>
          <w:szCs w:val="28"/>
        </w:rPr>
      </w:pPr>
      <w:r w:rsidRPr="000958E9">
        <w:rPr>
          <w:b/>
          <w:bCs/>
          <w:sz w:val="28"/>
          <w:szCs w:val="28"/>
        </w:rPr>
        <w:t xml:space="preserve">* </w:t>
      </w:r>
      <w:r w:rsidRPr="000958E9">
        <w:rPr>
          <w:b/>
          <w:bCs/>
          <w:sz w:val="28"/>
          <w:szCs w:val="28"/>
          <w:u w:val="single"/>
        </w:rPr>
        <w:t>Cấp huyện</w:t>
      </w:r>
      <w:r w:rsidRPr="000958E9">
        <w:rPr>
          <w:b/>
          <w:bCs/>
          <w:sz w:val="28"/>
          <w:szCs w:val="28"/>
        </w:rPr>
        <w:t>:</w:t>
      </w:r>
    </w:p>
    <w:p w:rsidR="00BD3E15" w:rsidRPr="00BD3E15" w:rsidRDefault="00BD3E15" w:rsidP="00981344">
      <w:pPr>
        <w:spacing w:before="80" w:after="80"/>
        <w:ind w:firstLine="902"/>
        <w:jc w:val="both"/>
        <w:rPr>
          <w:bCs/>
          <w:sz w:val="28"/>
          <w:szCs w:val="28"/>
        </w:rPr>
      </w:pPr>
      <w:r>
        <w:rPr>
          <w:b/>
          <w:bCs/>
          <w:sz w:val="28"/>
          <w:szCs w:val="28"/>
        </w:rPr>
        <w:t xml:space="preserve">- </w:t>
      </w:r>
      <w:r>
        <w:rPr>
          <w:bCs/>
          <w:sz w:val="28"/>
          <w:szCs w:val="28"/>
        </w:rPr>
        <w:t>Hội thao 9/1 (Tháng 01/2016).</w:t>
      </w:r>
    </w:p>
    <w:p w:rsidR="00553727" w:rsidRPr="000958E9" w:rsidRDefault="00553727" w:rsidP="00981344">
      <w:pPr>
        <w:spacing w:before="80" w:after="80"/>
        <w:ind w:firstLine="900"/>
        <w:jc w:val="both"/>
        <w:rPr>
          <w:spacing w:val="-6"/>
          <w:sz w:val="28"/>
          <w:szCs w:val="28"/>
          <w:lang w:val="pt-BR"/>
        </w:rPr>
      </w:pPr>
      <w:r w:rsidRPr="000958E9">
        <w:rPr>
          <w:spacing w:val="-6"/>
          <w:sz w:val="28"/>
          <w:szCs w:val="28"/>
          <w:lang w:val="pt-BR"/>
        </w:rPr>
        <w:t xml:space="preserve">- Hội thi </w:t>
      </w:r>
      <w:r w:rsidRPr="000958E9">
        <w:rPr>
          <w:i/>
          <w:spacing w:val="-6"/>
          <w:sz w:val="28"/>
          <w:szCs w:val="28"/>
          <w:lang w:val="pt-BR"/>
        </w:rPr>
        <w:t>“Tin học trẻ”</w:t>
      </w:r>
      <w:r w:rsidRPr="000958E9">
        <w:rPr>
          <w:spacing w:val="-6"/>
          <w:sz w:val="28"/>
          <w:szCs w:val="28"/>
          <w:lang w:val="pt-BR"/>
        </w:rPr>
        <w:t xml:space="preserve"> </w:t>
      </w:r>
      <w:r w:rsidRPr="000958E9">
        <w:rPr>
          <w:spacing w:val="-6"/>
          <w:sz w:val="28"/>
          <w:szCs w:val="28"/>
        </w:rPr>
        <w:t>(</w:t>
      </w:r>
      <w:r w:rsidRPr="000958E9">
        <w:rPr>
          <w:i/>
          <w:spacing w:val="-6"/>
          <w:sz w:val="28"/>
          <w:szCs w:val="28"/>
        </w:rPr>
        <w:t>Tháng 3/2016</w:t>
      </w:r>
      <w:r w:rsidRPr="000958E9">
        <w:rPr>
          <w:spacing w:val="-6"/>
          <w:sz w:val="28"/>
          <w:szCs w:val="28"/>
        </w:rPr>
        <w:t>)</w:t>
      </w:r>
      <w:r w:rsidRPr="000958E9">
        <w:rPr>
          <w:spacing w:val="-6"/>
          <w:sz w:val="28"/>
          <w:szCs w:val="28"/>
          <w:lang w:val="pt-BR"/>
        </w:rPr>
        <w:t>.</w:t>
      </w:r>
    </w:p>
    <w:p w:rsidR="00553727" w:rsidRPr="000958E9" w:rsidRDefault="00553727" w:rsidP="00981344">
      <w:pPr>
        <w:spacing w:before="80" w:after="80"/>
        <w:ind w:firstLine="900"/>
        <w:jc w:val="both"/>
        <w:rPr>
          <w:spacing w:val="-6"/>
          <w:sz w:val="28"/>
          <w:szCs w:val="28"/>
        </w:rPr>
      </w:pPr>
      <w:r w:rsidRPr="000958E9">
        <w:rPr>
          <w:spacing w:val="-6"/>
          <w:sz w:val="28"/>
          <w:szCs w:val="28"/>
        </w:rPr>
        <w:t xml:space="preserve">- Hội thi </w:t>
      </w:r>
      <w:r w:rsidRPr="000958E9">
        <w:rPr>
          <w:i/>
          <w:spacing w:val="-6"/>
          <w:sz w:val="28"/>
          <w:szCs w:val="28"/>
          <w:lang w:val="de-DE"/>
        </w:rPr>
        <w:t>“Sáng tạo thanh thiếu niên – nhi đồng</w:t>
      </w:r>
      <w:r w:rsidR="00B43EC9" w:rsidRPr="000958E9">
        <w:rPr>
          <w:i/>
          <w:spacing w:val="-6"/>
          <w:sz w:val="28"/>
          <w:szCs w:val="28"/>
        </w:rPr>
        <w:t>”</w:t>
      </w:r>
      <w:r w:rsidRPr="000958E9">
        <w:rPr>
          <w:i/>
          <w:spacing w:val="-6"/>
          <w:sz w:val="28"/>
          <w:szCs w:val="28"/>
          <w:lang w:val="de-DE"/>
        </w:rPr>
        <w:t xml:space="preserve"> </w:t>
      </w:r>
      <w:r w:rsidRPr="00B43EC9">
        <w:rPr>
          <w:spacing w:val="-6"/>
          <w:sz w:val="28"/>
          <w:szCs w:val="28"/>
          <w:lang w:val="de-DE"/>
        </w:rPr>
        <w:t>lần thứ V</w:t>
      </w:r>
      <w:r w:rsidRPr="000958E9">
        <w:rPr>
          <w:spacing w:val="-6"/>
          <w:sz w:val="28"/>
          <w:szCs w:val="28"/>
        </w:rPr>
        <w:t>.</w:t>
      </w:r>
    </w:p>
    <w:p w:rsidR="00B43EC9" w:rsidRPr="000958E9" w:rsidRDefault="00B43EC9" w:rsidP="00981344">
      <w:pPr>
        <w:spacing w:before="80" w:after="80"/>
        <w:ind w:firstLine="900"/>
        <w:jc w:val="both"/>
        <w:rPr>
          <w:spacing w:val="-6"/>
          <w:sz w:val="28"/>
          <w:szCs w:val="28"/>
        </w:rPr>
      </w:pPr>
      <w:r w:rsidRPr="000958E9">
        <w:rPr>
          <w:spacing w:val="-6"/>
          <w:sz w:val="28"/>
          <w:szCs w:val="28"/>
        </w:rPr>
        <w:t>- Tập huấn nghiệp vụ cho cán bộ chi Đoàn khối trường học (</w:t>
      </w:r>
      <w:r w:rsidRPr="000958E9">
        <w:rPr>
          <w:i/>
          <w:spacing w:val="-6"/>
          <w:sz w:val="28"/>
          <w:szCs w:val="28"/>
        </w:rPr>
        <w:t>Tháng 1</w:t>
      </w:r>
      <w:r>
        <w:rPr>
          <w:i/>
          <w:spacing w:val="-6"/>
          <w:sz w:val="28"/>
          <w:szCs w:val="28"/>
        </w:rPr>
        <w:t>1/</w:t>
      </w:r>
      <w:r w:rsidRPr="000958E9">
        <w:rPr>
          <w:i/>
          <w:spacing w:val="-6"/>
          <w:sz w:val="28"/>
          <w:szCs w:val="28"/>
        </w:rPr>
        <w:t>2015</w:t>
      </w:r>
      <w:r w:rsidRPr="000958E9">
        <w:rPr>
          <w:spacing w:val="-6"/>
          <w:sz w:val="28"/>
          <w:szCs w:val="28"/>
        </w:rPr>
        <w:t>).</w:t>
      </w:r>
    </w:p>
    <w:p w:rsidR="00553727" w:rsidRDefault="00553727" w:rsidP="00981344">
      <w:pPr>
        <w:spacing w:before="80" w:after="80"/>
        <w:ind w:firstLine="900"/>
        <w:jc w:val="both"/>
        <w:rPr>
          <w:spacing w:val="-6"/>
          <w:sz w:val="28"/>
          <w:szCs w:val="28"/>
        </w:rPr>
      </w:pPr>
      <w:r w:rsidRPr="000958E9">
        <w:rPr>
          <w:spacing w:val="-6"/>
          <w:sz w:val="28"/>
          <w:szCs w:val="28"/>
        </w:rPr>
        <w:t xml:space="preserve">- Chiến dịch </w:t>
      </w:r>
      <w:r w:rsidRPr="000958E9">
        <w:rPr>
          <w:i/>
          <w:spacing w:val="-6"/>
          <w:sz w:val="28"/>
          <w:szCs w:val="28"/>
        </w:rPr>
        <w:t>“Hoa phượng đỏ”</w:t>
      </w:r>
      <w:r w:rsidRPr="000958E9">
        <w:rPr>
          <w:spacing w:val="-6"/>
          <w:sz w:val="28"/>
          <w:szCs w:val="28"/>
        </w:rPr>
        <w:t xml:space="preserve"> năm 2016 (</w:t>
      </w:r>
      <w:r w:rsidRPr="000958E9">
        <w:rPr>
          <w:i/>
          <w:spacing w:val="-6"/>
          <w:sz w:val="28"/>
          <w:szCs w:val="28"/>
        </w:rPr>
        <w:t>Tháng 6/2016</w:t>
      </w:r>
      <w:r w:rsidRPr="000958E9">
        <w:rPr>
          <w:spacing w:val="-6"/>
          <w:sz w:val="28"/>
          <w:szCs w:val="28"/>
        </w:rPr>
        <w:t>).</w:t>
      </w:r>
    </w:p>
    <w:p w:rsidR="00BD3E15" w:rsidRDefault="00BD3E15" w:rsidP="00981344">
      <w:pPr>
        <w:spacing w:before="80" w:after="80"/>
        <w:ind w:firstLine="900"/>
        <w:jc w:val="both"/>
        <w:rPr>
          <w:spacing w:val="-6"/>
          <w:sz w:val="28"/>
          <w:szCs w:val="28"/>
        </w:rPr>
      </w:pPr>
      <w:r>
        <w:rPr>
          <w:spacing w:val="-6"/>
          <w:sz w:val="28"/>
          <w:szCs w:val="28"/>
        </w:rPr>
        <w:t xml:space="preserve">- Tuyên dương </w:t>
      </w:r>
      <w:r w:rsidRPr="00BD3E15">
        <w:rPr>
          <w:i/>
          <w:spacing w:val="-6"/>
          <w:sz w:val="28"/>
          <w:szCs w:val="28"/>
        </w:rPr>
        <w:t>“Thanh niên tiên tiến làm theo lời Bác”</w:t>
      </w:r>
      <w:r>
        <w:rPr>
          <w:spacing w:val="-6"/>
          <w:sz w:val="28"/>
          <w:szCs w:val="28"/>
        </w:rPr>
        <w:t xml:space="preserve"> (Tháng 5/2016).</w:t>
      </w:r>
    </w:p>
    <w:p w:rsidR="00BD3E15" w:rsidRPr="00500AE8" w:rsidRDefault="00500AE8" w:rsidP="00981344">
      <w:pPr>
        <w:spacing w:before="80" w:after="80"/>
        <w:ind w:firstLine="900"/>
        <w:jc w:val="both"/>
        <w:rPr>
          <w:color w:val="FF0000"/>
          <w:spacing w:val="-6"/>
          <w:sz w:val="28"/>
          <w:szCs w:val="28"/>
        </w:rPr>
      </w:pPr>
      <w:r>
        <w:rPr>
          <w:color w:val="FF0000"/>
          <w:spacing w:val="-6"/>
          <w:sz w:val="28"/>
          <w:szCs w:val="28"/>
        </w:rPr>
        <w:t xml:space="preserve">- </w:t>
      </w:r>
      <w:r w:rsidR="00BD3E15" w:rsidRPr="00500AE8">
        <w:rPr>
          <w:color w:val="FF0000"/>
          <w:spacing w:val="-6"/>
          <w:sz w:val="28"/>
          <w:szCs w:val="28"/>
        </w:rPr>
        <w:t>Gặp gỡ, đối thoại cán bộ, đoàn viên thanh niên.</w:t>
      </w:r>
    </w:p>
    <w:p w:rsidR="006061E3" w:rsidRPr="000958E9" w:rsidRDefault="006061E3" w:rsidP="00981344">
      <w:pPr>
        <w:spacing w:before="120" w:after="80"/>
        <w:ind w:firstLine="902"/>
        <w:jc w:val="both"/>
        <w:rPr>
          <w:b/>
          <w:bCs/>
          <w:sz w:val="28"/>
          <w:szCs w:val="28"/>
        </w:rPr>
      </w:pPr>
      <w:r w:rsidRPr="000958E9">
        <w:rPr>
          <w:b/>
          <w:bCs/>
          <w:sz w:val="28"/>
          <w:szCs w:val="28"/>
        </w:rPr>
        <w:t xml:space="preserve">* </w:t>
      </w:r>
      <w:r w:rsidRPr="000958E9">
        <w:rPr>
          <w:b/>
          <w:bCs/>
          <w:sz w:val="28"/>
          <w:szCs w:val="28"/>
          <w:u w:val="single"/>
        </w:rPr>
        <w:t>Cấp tỉnh</w:t>
      </w:r>
      <w:r w:rsidRPr="000958E9">
        <w:rPr>
          <w:b/>
          <w:bCs/>
          <w:sz w:val="28"/>
          <w:szCs w:val="28"/>
        </w:rPr>
        <w:t>:</w:t>
      </w:r>
    </w:p>
    <w:p w:rsidR="000D356F" w:rsidRPr="000958E9" w:rsidRDefault="000D356F" w:rsidP="00981344">
      <w:pPr>
        <w:spacing w:before="80" w:after="80"/>
        <w:ind w:firstLine="900"/>
        <w:jc w:val="both"/>
        <w:rPr>
          <w:spacing w:val="-6"/>
          <w:sz w:val="28"/>
          <w:szCs w:val="28"/>
        </w:rPr>
      </w:pPr>
      <w:r w:rsidRPr="000958E9">
        <w:rPr>
          <w:spacing w:val="-6"/>
          <w:sz w:val="28"/>
          <w:szCs w:val="28"/>
        </w:rPr>
        <w:t xml:space="preserve">- </w:t>
      </w:r>
      <w:r w:rsidR="00B43EC9" w:rsidRPr="000958E9">
        <w:rPr>
          <w:spacing w:val="-6"/>
          <w:sz w:val="28"/>
          <w:szCs w:val="28"/>
        </w:rPr>
        <w:t xml:space="preserve">Hội thi </w:t>
      </w:r>
      <w:r w:rsidR="00B43EC9" w:rsidRPr="000958E9">
        <w:rPr>
          <w:i/>
          <w:spacing w:val="-6"/>
          <w:sz w:val="28"/>
          <w:szCs w:val="28"/>
          <w:lang w:val="de-DE"/>
        </w:rPr>
        <w:t>“Sáng tạo thanh thiếu niên – nhi đồng</w:t>
      </w:r>
      <w:r w:rsidR="00B43EC9" w:rsidRPr="000958E9">
        <w:rPr>
          <w:i/>
          <w:spacing w:val="-6"/>
          <w:sz w:val="28"/>
          <w:szCs w:val="28"/>
        </w:rPr>
        <w:t>”</w:t>
      </w:r>
      <w:r w:rsidR="00B43EC9" w:rsidRPr="000958E9">
        <w:rPr>
          <w:i/>
          <w:spacing w:val="-6"/>
          <w:sz w:val="28"/>
          <w:szCs w:val="28"/>
          <w:lang w:val="de-DE"/>
        </w:rPr>
        <w:t xml:space="preserve"> </w:t>
      </w:r>
      <w:r w:rsidR="00B43EC9" w:rsidRPr="00B43EC9">
        <w:rPr>
          <w:spacing w:val="-6"/>
          <w:sz w:val="28"/>
          <w:szCs w:val="28"/>
          <w:lang w:val="de-DE"/>
        </w:rPr>
        <w:t>lần thứ V</w:t>
      </w:r>
      <w:r w:rsidR="00B43EC9">
        <w:rPr>
          <w:spacing w:val="-6"/>
          <w:sz w:val="28"/>
          <w:szCs w:val="28"/>
          <w:lang w:val="de-DE"/>
        </w:rPr>
        <w:t xml:space="preserve"> </w:t>
      </w:r>
      <w:r w:rsidRPr="000958E9">
        <w:rPr>
          <w:spacing w:val="-6"/>
          <w:sz w:val="28"/>
          <w:szCs w:val="28"/>
        </w:rPr>
        <w:t>(</w:t>
      </w:r>
      <w:r w:rsidRPr="000958E9">
        <w:rPr>
          <w:i/>
          <w:spacing w:val="-6"/>
          <w:sz w:val="28"/>
          <w:szCs w:val="28"/>
        </w:rPr>
        <w:t xml:space="preserve">Tháng </w:t>
      </w:r>
      <w:r w:rsidR="0012723B" w:rsidRPr="000958E9">
        <w:rPr>
          <w:i/>
          <w:spacing w:val="-6"/>
          <w:sz w:val="28"/>
          <w:szCs w:val="28"/>
        </w:rPr>
        <w:t>9</w:t>
      </w:r>
      <w:r w:rsidRPr="000958E9">
        <w:rPr>
          <w:i/>
          <w:spacing w:val="-6"/>
          <w:sz w:val="28"/>
          <w:szCs w:val="28"/>
        </w:rPr>
        <w:t>/ 201</w:t>
      </w:r>
      <w:r w:rsidR="00613855" w:rsidRPr="000958E9">
        <w:rPr>
          <w:i/>
          <w:spacing w:val="-6"/>
          <w:sz w:val="28"/>
          <w:szCs w:val="28"/>
        </w:rPr>
        <w:t>5</w:t>
      </w:r>
      <w:r w:rsidRPr="000958E9">
        <w:rPr>
          <w:spacing w:val="-6"/>
          <w:sz w:val="28"/>
          <w:szCs w:val="28"/>
        </w:rPr>
        <w:t>).</w:t>
      </w:r>
    </w:p>
    <w:p w:rsidR="00D12488" w:rsidRPr="000958E9" w:rsidRDefault="00D12488" w:rsidP="00981344">
      <w:pPr>
        <w:spacing w:before="80" w:after="80"/>
        <w:ind w:firstLine="900"/>
        <w:jc w:val="both"/>
        <w:rPr>
          <w:spacing w:val="-8"/>
          <w:sz w:val="28"/>
          <w:szCs w:val="28"/>
        </w:rPr>
      </w:pPr>
      <w:r w:rsidRPr="000958E9">
        <w:rPr>
          <w:spacing w:val="-8"/>
          <w:sz w:val="28"/>
          <w:szCs w:val="28"/>
        </w:rPr>
        <w:t xml:space="preserve">- </w:t>
      </w:r>
      <w:r w:rsidR="00553727" w:rsidRPr="000958E9">
        <w:rPr>
          <w:spacing w:val="-8"/>
          <w:sz w:val="28"/>
          <w:szCs w:val="28"/>
        </w:rPr>
        <w:t>Tham dự h</w:t>
      </w:r>
      <w:r w:rsidRPr="000958E9">
        <w:rPr>
          <w:spacing w:val="-8"/>
          <w:sz w:val="28"/>
          <w:szCs w:val="28"/>
        </w:rPr>
        <w:t xml:space="preserve">oạt động tư vấn hướng nghiệp </w:t>
      </w:r>
      <w:r w:rsidR="00553727" w:rsidRPr="000958E9">
        <w:rPr>
          <w:spacing w:val="-8"/>
          <w:sz w:val="28"/>
          <w:szCs w:val="28"/>
        </w:rPr>
        <w:t>do Tỉnh Đoàn tổ chức</w:t>
      </w:r>
      <w:r w:rsidRPr="000958E9">
        <w:rPr>
          <w:spacing w:val="-8"/>
          <w:sz w:val="28"/>
          <w:szCs w:val="28"/>
        </w:rPr>
        <w:t xml:space="preserve"> (</w:t>
      </w:r>
      <w:r w:rsidRPr="000958E9">
        <w:rPr>
          <w:i/>
          <w:spacing w:val="-8"/>
          <w:sz w:val="28"/>
          <w:szCs w:val="28"/>
        </w:rPr>
        <w:t>Tháng 10/ 2015</w:t>
      </w:r>
      <w:r w:rsidRPr="000958E9">
        <w:rPr>
          <w:spacing w:val="-8"/>
          <w:sz w:val="28"/>
          <w:szCs w:val="28"/>
        </w:rPr>
        <w:t>).</w:t>
      </w:r>
    </w:p>
    <w:p w:rsidR="00052756" w:rsidRPr="000958E9" w:rsidRDefault="00052756" w:rsidP="00981344">
      <w:pPr>
        <w:spacing w:before="80" w:after="80"/>
        <w:ind w:firstLine="900"/>
        <w:jc w:val="both"/>
        <w:rPr>
          <w:spacing w:val="-6"/>
          <w:sz w:val="28"/>
          <w:szCs w:val="28"/>
        </w:rPr>
      </w:pPr>
      <w:r w:rsidRPr="000958E9">
        <w:rPr>
          <w:spacing w:val="-6"/>
          <w:sz w:val="28"/>
          <w:szCs w:val="28"/>
        </w:rPr>
        <w:t xml:space="preserve">- Hội trại </w:t>
      </w:r>
      <w:r w:rsidR="00D12488" w:rsidRPr="000958E9">
        <w:rPr>
          <w:spacing w:val="-6"/>
          <w:sz w:val="28"/>
          <w:szCs w:val="28"/>
        </w:rPr>
        <w:t>phòng chống HIV/ AIDS 1/12</w:t>
      </w:r>
      <w:r w:rsidRPr="000958E9">
        <w:rPr>
          <w:spacing w:val="-6"/>
          <w:sz w:val="28"/>
          <w:szCs w:val="28"/>
        </w:rPr>
        <w:t xml:space="preserve"> (</w:t>
      </w:r>
      <w:r w:rsidRPr="000958E9">
        <w:rPr>
          <w:i/>
          <w:spacing w:val="-6"/>
          <w:sz w:val="28"/>
          <w:szCs w:val="28"/>
        </w:rPr>
        <w:t>Tháng 1/201</w:t>
      </w:r>
      <w:r w:rsidR="00613855" w:rsidRPr="000958E9">
        <w:rPr>
          <w:i/>
          <w:spacing w:val="-6"/>
          <w:sz w:val="28"/>
          <w:szCs w:val="28"/>
        </w:rPr>
        <w:t>6</w:t>
      </w:r>
      <w:r w:rsidRPr="000958E9">
        <w:rPr>
          <w:spacing w:val="-6"/>
          <w:sz w:val="28"/>
          <w:szCs w:val="28"/>
        </w:rPr>
        <w:t>)</w:t>
      </w:r>
    </w:p>
    <w:p w:rsidR="00EB103B" w:rsidRPr="000958E9" w:rsidRDefault="00EB103B" w:rsidP="00981344">
      <w:pPr>
        <w:spacing w:before="80" w:after="80"/>
        <w:ind w:firstLine="900"/>
        <w:jc w:val="both"/>
        <w:rPr>
          <w:spacing w:val="-6"/>
          <w:sz w:val="28"/>
          <w:szCs w:val="28"/>
          <w:lang w:val="pt-BR"/>
        </w:rPr>
      </w:pPr>
      <w:r w:rsidRPr="000958E9">
        <w:rPr>
          <w:spacing w:val="-6"/>
          <w:sz w:val="28"/>
          <w:szCs w:val="28"/>
          <w:lang w:val="pt-BR"/>
        </w:rPr>
        <w:t xml:space="preserve">- </w:t>
      </w:r>
      <w:r w:rsidR="0012723B" w:rsidRPr="000958E9">
        <w:rPr>
          <w:spacing w:val="-6"/>
          <w:sz w:val="28"/>
          <w:szCs w:val="28"/>
        </w:rPr>
        <w:t>Hội thi “</w:t>
      </w:r>
      <w:r w:rsidR="0012723B" w:rsidRPr="000958E9">
        <w:rPr>
          <w:i/>
          <w:spacing w:val="-6"/>
          <w:sz w:val="28"/>
          <w:szCs w:val="28"/>
        </w:rPr>
        <w:t>Khi tôi 18</w:t>
      </w:r>
      <w:r w:rsidR="0012723B" w:rsidRPr="000958E9">
        <w:rPr>
          <w:spacing w:val="-6"/>
          <w:sz w:val="28"/>
          <w:szCs w:val="28"/>
        </w:rPr>
        <w:t>” (</w:t>
      </w:r>
      <w:r w:rsidR="0012723B" w:rsidRPr="000958E9">
        <w:rPr>
          <w:i/>
          <w:spacing w:val="-6"/>
          <w:sz w:val="28"/>
          <w:szCs w:val="28"/>
        </w:rPr>
        <w:t>Tháng 4/ 201</w:t>
      </w:r>
      <w:r w:rsidR="00613855" w:rsidRPr="000958E9">
        <w:rPr>
          <w:i/>
          <w:spacing w:val="-6"/>
          <w:sz w:val="28"/>
          <w:szCs w:val="28"/>
        </w:rPr>
        <w:t>6</w:t>
      </w:r>
      <w:r w:rsidR="0012723B" w:rsidRPr="000958E9">
        <w:rPr>
          <w:spacing w:val="-6"/>
          <w:sz w:val="28"/>
          <w:szCs w:val="28"/>
        </w:rPr>
        <w:t xml:space="preserve">). </w:t>
      </w:r>
    </w:p>
    <w:p w:rsidR="000D356F" w:rsidRPr="000958E9" w:rsidRDefault="000D356F" w:rsidP="00981344">
      <w:pPr>
        <w:spacing w:before="80" w:after="80"/>
        <w:ind w:firstLine="900"/>
        <w:jc w:val="both"/>
        <w:rPr>
          <w:spacing w:val="-6"/>
          <w:sz w:val="28"/>
          <w:szCs w:val="28"/>
          <w:lang w:val="pt-BR"/>
        </w:rPr>
      </w:pPr>
      <w:r w:rsidRPr="000958E9">
        <w:rPr>
          <w:spacing w:val="-6"/>
          <w:sz w:val="28"/>
          <w:szCs w:val="28"/>
          <w:lang w:val="pt-BR"/>
        </w:rPr>
        <w:t xml:space="preserve">- Hội thi </w:t>
      </w:r>
      <w:r w:rsidR="006061E3" w:rsidRPr="000958E9">
        <w:rPr>
          <w:i/>
          <w:spacing w:val="-6"/>
          <w:sz w:val="28"/>
          <w:szCs w:val="28"/>
          <w:lang w:val="pt-BR"/>
        </w:rPr>
        <w:t>“</w:t>
      </w:r>
      <w:r w:rsidRPr="000958E9">
        <w:rPr>
          <w:i/>
          <w:spacing w:val="-6"/>
          <w:sz w:val="28"/>
          <w:szCs w:val="28"/>
          <w:lang w:val="pt-BR"/>
        </w:rPr>
        <w:t>Tin học trẻ</w:t>
      </w:r>
      <w:r w:rsidR="006061E3" w:rsidRPr="000958E9">
        <w:rPr>
          <w:i/>
          <w:spacing w:val="-6"/>
          <w:sz w:val="28"/>
          <w:szCs w:val="28"/>
          <w:lang w:val="pt-BR"/>
        </w:rPr>
        <w:t>”</w:t>
      </w:r>
      <w:r w:rsidRPr="000958E9">
        <w:rPr>
          <w:spacing w:val="-6"/>
          <w:sz w:val="28"/>
          <w:szCs w:val="28"/>
          <w:lang w:val="pt-BR"/>
        </w:rPr>
        <w:t xml:space="preserve"> lần thứ XV</w:t>
      </w:r>
      <w:r w:rsidR="008D7A93" w:rsidRPr="000958E9">
        <w:rPr>
          <w:spacing w:val="-6"/>
          <w:sz w:val="28"/>
          <w:szCs w:val="28"/>
          <w:lang w:val="pt-BR"/>
        </w:rPr>
        <w:t>III</w:t>
      </w:r>
      <w:r w:rsidRPr="000958E9">
        <w:rPr>
          <w:spacing w:val="-6"/>
          <w:sz w:val="28"/>
          <w:szCs w:val="28"/>
          <w:lang w:val="pt-BR"/>
        </w:rPr>
        <w:t xml:space="preserve"> </w:t>
      </w:r>
      <w:r w:rsidRPr="000958E9">
        <w:rPr>
          <w:spacing w:val="-6"/>
          <w:sz w:val="28"/>
          <w:szCs w:val="28"/>
        </w:rPr>
        <w:t>(</w:t>
      </w:r>
      <w:r w:rsidRPr="000958E9">
        <w:rPr>
          <w:i/>
          <w:spacing w:val="-6"/>
          <w:sz w:val="28"/>
          <w:szCs w:val="28"/>
        </w:rPr>
        <w:t>Tháng 5/ 201</w:t>
      </w:r>
      <w:r w:rsidR="008D7A93" w:rsidRPr="000958E9">
        <w:rPr>
          <w:i/>
          <w:spacing w:val="-6"/>
          <w:sz w:val="28"/>
          <w:szCs w:val="28"/>
        </w:rPr>
        <w:t>6</w:t>
      </w:r>
      <w:r w:rsidRPr="000958E9">
        <w:rPr>
          <w:spacing w:val="-6"/>
          <w:sz w:val="28"/>
          <w:szCs w:val="28"/>
        </w:rPr>
        <w:t>)</w:t>
      </w:r>
      <w:r w:rsidRPr="000958E9">
        <w:rPr>
          <w:spacing w:val="-6"/>
          <w:sz w:val="28"/>
          <w:szCs w:val="28"/>
          <w:lang w:val="pt-BR"/>
        </w:rPr>
        <w:t>.</w:t>
      </w:r>
    </w:p>
    <w:p w:rsidR="00042EBB" w:rsidRPr="000958E9" w:rsidRDefault="00042EBB" w:rsidP="00981344">
      <w:pPr>
        <w:spacing w:before="80" w:after="80"/>
        <w:ind w:firstLine="900"/>
        <w:jc w:val="both"/>
        <w:rPr>
          <w:spacing w:val="-6"/>
          <w:sz w:val="28"/>
          <w:szCs w:val="28"/>
          <w:lang w:val="pt-BR"/>
        </w:rPr>
      </w:pPr>
      <w:r w:rsidRPr="000958E9">
        <w:rPr>
          <w:spacing w:val="-6"/>
          <w:sz w:val="28"/>
          <w:szCs w:val="28"/>
          <w:lang w:val="pt-BR"/>
        </w:rPr>
        <w:t xml:space="preserve">- Tuyên dương TNTT làm theo lời Bác </w:t>
      </w:r>
      <w:r w:rsidRPr="000958E9">
        <w:rPr>
          <w:spacing w:val="-6"/>
          <w:sz w:val="28"/>
          <w:szCs w:val="28"/>
        </w:rPr>
        <w:t>khối THPT (</w:t>
      </w:r>
      <w:r w:rsidRPr="000958E9">
        <w:rPr>
          <w:i/>
          <w:spacing w:val="-6"/>
          <w:sz w:val="28"/>
          <w:szCs w:val="28"/>
        </w:rPr>
        <w:t>Tháng 5/ 201</w:t>
      </w:r>
      <w:r w:rsidR="008D7A93" w:rsidRPr="000958E9">
        <w:rPr>
          <w:i/>
          <w:spacing w:val="-6"/>
          <w:sz w:val="28"/>
          <w:szCs w:val="28"/>
        </w:rPr>
        <w:t>6</w:t>
      </w:r>
      <w:r w:rsidRPr="000958E9">
        <w:rPr>
          <w:spacing w:val="-6"/>
          <w:sz w:val="28"/>
          <w:szCs w:val="28"/>
        </w:rPr>
        <w:t>)</w:t>
      </w:r>
      <w:r w:rsidRPr="000958E9">
        <w:rPr>
          <w:spacing w:val="-6"/>
          <w:sz w:val="28"/>
          <w:szCs w:val="28"/>
          <w:lang w:val="pt-BR"/>
        </w:rPr>
        <w:t>.</w:t>
      </w:r>
    </w:p>
    <w:p w:rsidR="00D12488" w:rsidRPr="000958E9" w:rsidRDefault="00D12488" w:rsidP="00981344">
      <w:pPr>
        <w:spacing w:before="80" w:after="80"/>
        <w:ind w:firstLine="900"/>
        <w:jc w:val="both"/>
        <w:rPr>
          <w:spacing w:val="-6"/>
          <w:sz w:val="28"/>
          <w:szCs w:val="28"/>
        </w:rPr>
      </w:pPr>
      <w:r w:rsidRPr="000958E9">
        <w:rPr>
          <w:spacing w:val="-6"/>
          <w:sz w:val="28"/>
          <w:szCs w:val="28"/>
        </w:rPr>
        <w:t>- Tập huấn nghiệp vụ cho cán bộ Đoàn trường học (</w:t>
      </w:r>
      <w:r w:rsidRPr="000958E9">
        <w:rPr>
          <w:i/>
          <w:spacing w:val="-6"/>
          <w:sz w:val="28"/>
          <w:szCs w:val="28"/>
        </w:rPr>
        <w:t>Tháng</w:t>
      </w:r>
      <w:r w:rsidR="006061E3" w:rsidRPr="000958E9">
        <w:rPr>
          <w:i/>
          <w:spacing w:val="-6"/>
          <w:sz w:val="28"/>
          <w:szCs w:val="28"/>
        </w:rPr>
        <w:t xml:space="preserve"> </w:t>
      </w:r>
      <w:r w:rsidR="00604370" w:rsidRPr="000958E9">
        <w:rPr>
          <w:i/>
          <w:spacing w:val="-6"/>
          <w:sz w:val="28"/>
          <w:szCs w:val="28"/>
        </w:rPr>
        <w:t>8</w:t>
      </w:r>
      <w:r w:rsidRPr="000958E9">
        <w:rPr>
          <w:i/>
          <w:spacing w:val="-6"/>
          <w:sz w:val="28"/>
          <w:szCs w:val="28"/>
        </w:rPr>
        <w:t>/ 201</w:t>
      </w:r>
      <w:r w:rsidR="00604370" w:rsidRPr="000958E9">
        <w:rPr>
          <w:i/>
          <w:spacing w:val="-6"/>
          <w:sz w:val="28"/>
          <w:szCs w:val="28"/>
        </w:rPr>
        <w:t>6</w:t>
      </w:r>
      <w:r w:rsidRPr="000958E9">
        <w:rPr>
          <w:spacing w:val="-6"/>
          <w:sz w:val="28"/>
          <w:szCs w:val="28"/>
        </w:rPr>
        <w:t>).</w:t>
      </w:r>
    </w:p>
    <w:p w:rsidR="008F4D0A" w:rsidRPr="000958E9" w:rsidRDefault="001445B0" w:rsidP="00981344">
      <w:pPr>
        <w:spacing w:before="240" w:after="120"/>
        <w:ind w:firstLine="902"/>
        <w:jc w:val="both"/>
        <w:rPr>
          <w:b/>
          <w:spacing w:val="-6"/>
          <w:sz w:val="28"/>
          <w:szCs w:val="28"/>
        </w:rPr>
      </w:pPr>
      <w:r w:rsidRPr="000958E9">
        <w:rPr>
          <w:b/>
          <w:spacing w:val="-6"/>
          <w:sz w:val="28"/>
          <w:szCs w:val="28"/>
        </w:rPr>
        <w:t>V</w:t>
      </w:r>
      <w:r w:rsidR="006061E3" w:rsidRPr="000958E9">
        <w:rPr>
          <w:b/>
          <w:spacing w:val="-6"/>
          <w:sz w:val="28"/>
          <w:szCs w:val="28"/>
        </w:rPr>
        <w:t>. TỔ CHỨC THỰC HIỆN</w:t>
      </w:r>
    </w:p>
    <w:p w:rsidR="00BE5960" w:rsidRPr="000958E9" w:rsidRDefault="000713BC" w:rsidP="00B050B2">
      <w:pPr>
        <w:spacing w:before="120" w:after="120"/>
        <w:ind w:firstLine="902"/>
        <w:jc w:val="both"/>
        <w:rPr>
          <w:b/>
          <w:spacing w:val="-6"/>
          <w:sz w:val="28"/>
          <w:szCs w:val="28"/>
        </w:rPr>
      </w:pPr>
      <w:r w:rsidRPr="000958E9">
        <w:rPr>
          <w:b/>
          <w:spacing w:val="-6"/>
          <w:sz w:val="28"/>
          <w:szCs w:val="28"/>
        </w:rPr>
        <w:t xml:space="preserve">1. </w:t>
      </w:r>
      <w:r w:rsidR="005D75BE" w:rsidRPr="000958E9">
        <w:rPr>
          <w:b/>
          <w:spacing w:val="-6"/>
          <w:sz w:val="28"/>
          <w:szCs w:val="28"/>
        </w:rPr>
        <w:t>Huyện Đoàn</w:t>
      </w:r>
    </w:p>
    <w:p w:rsidR="004E3F12" w:rsidRPr="000958E9" w:rsidRDefault="000713BC" w:rsidP="00B050B2">
      <w:pPr>
        <w:spacing w:before="120" w:after="120"/>
        <w:ind w:firstLine="900"/>
        <w:jc w:val="both"/>
        <w:rPr>
          <w:spacing w:val="-6"/>
          <w:sz w:val="28"/>
          <w:szCs w:val="28"/>
        </w:rPr>
      </w:pPr>
      <w:r w:rsidRPr="000958E9">
        <w:rPr>
          <w:spacing w:val="-6"/>
          <w:sz w:val="28"/>
          <w:szCs w:val="28"/>
        </w:rPr>
        <w:lastRenderedPageBreak/>
        <w:t xml:space="preserve">- </w:t>
      </w:r>
      <w:r w:rsidR="00553727" w:rsidRPr="000958E9">
        <w:rPr>
          <w:spacing w:val="-6"/>
          <w:sz w:val="28"/>
          <w:szCs w:val="28"/>
        </w:rPr>
        <w:t>X</w:t>
      </w:r>
      <w:r w:rsidR="004E3F12" w:rsidRPr="000958E9">
        <w:rPr>
          <w:spacing w:val="-6"/>
          <w:sz w:val="28"/>
          <w:szCs w:val="28"/>
        </w:rPr>
        <w:t>ây dựng</w:t>
      </w:r>
      <w:r w:rsidR="00553727" w:rsidRPr="000958E9">
        <w:rPr>
          <w:spacing w:val="-6"/>
          <w:sz w:val="28"/>
          <w:szCs w:val="28"/>
        </w:rPr>
        <w:t xml:space="preserve"> và triển khai</w:t>
      </w:r>
      <w:r w:rsidR="004E3F12" w:rsidRPr="000958E9">
        <w:rPr>
          <w:spacing w:val="-6"/>
          <w:sz w:val="28"/>
          <w:szCs w:val="28"/>
        </w:rPr>
        <w:t xml:space="preserve"> chương trình công tác Đoàn và phong trào thanh niên trường học, năm học 2015 – 2016</w:t>
      </w:r>
      <w:r w:rsidR="005636E7" w:rsidRPr="000958E9">
        <w:rPr>
          <w:spacing w:val="-6"/>
          <w:sz w:val="28"/>
          <w:szCs w:val="28"/>
        </w:rPr>
        <w:t xml:space="preserve"> đến các Đoàn trường THPT – Trung tâm Giáo dục thường xuyên</w:t>
      </w:r>
      <w:r w:rsidR="00553727" w:rsidRPr="000958E9">
        <w:rPr>
          <w:spacing w:val="-6"/>
          <w:sz w:val="28"/>
          <w:szCs w:val="28"/>
        </w:rPr>
        <w:t>.</w:t>
      </w:r>
      <w:r w:rsidR="00B23988" w:rsidRPr="000958E9">
        <w:rPr>
          <w:spacing w:val="-6"/>
          <w:sz w:val="28"/>
          <w:szCs w:val="28"/>
        </w:rPr>
        <w:t xml:space="preserve"> </w:t>
      </w:r>
    </w:p>
    <w:p w:rsidR="00171FA6" w:rsidRPr="000958E9" w:rsidRDefault="00171FA6" w:rsidP="00B050B2">
      <w:pPr>
        <w:spacing w:before="120" w:after="120"/>
        <w:ind w:firstLine="900"/>
        <w:jc w:val="both"/>
        <w:rPr>
          <w:spacing w:val="-6"/>
          <w:sz w:val="28"/>
          <w:szCs w:val="28"/>
          <w:lang w:val="it-IT"/>
        </w:rPr>
      </w:pPr>
      <w:r w:rsidRPr="000958E9">
        <w:rPr>
          <w:spacing w:val="-6"/>
          <w:sz w:val="28"/>
          <w:szCs w:val="28"/>
          <w:lang w:val="it-IT"/>
        </w:rPr>
        <w:t>- Thực h</w:t>
      </w:r>
      <w:r w:rsidR="009F1430" w:rsidRPr="000958E9">
        <w:rPr>
          <w:spacing w:val="-6"/>
          <w:sz w:val="28"/>
          <w:szCs w:val="28"/>
          <w:lang w:val="it-IT"/>
        </w:rPr>
        <w:t xml:space="preserve">iện tốt chế độ giao ban định kỳ </w:t>
      </w:r>
      <w:r w:rsidRPr="000958E9">
        <w:rPr>
          <w:spacing w:val="-6"/>
          <w:sz w:val="28"/>
          <w:szCs w:val="28"/>
          <w:lang w:val="it-IT"/>
        </w:rPr>
        <w:t xml:space="preserve">khối </w:t>
      </w:r>
      <w:r w:rsidR="00787750" w:rsidRPr="000958E9">
        <w:rPr>
          <w:spacing w:val="-6"/>
          <w:sz w:val="28"/>
          <w:szCs w:val="28"/>
          <w:lang w:val="it-IT"/>
        </w:rPr>
        <w:t xml:space="preserve">THPT, Trung tâm </w:t>
      </w:r>
      <w:r w:rsidR="008A06A3" w:rsidRPr="000958E9">
        <w:rPr>
          <w:spacing w:val="-6"/>
          <w:sz w:val="28"/>
          <w:szCs w:val="28"/>
          <w:lang w:val="it-IT"/>
        </w:rPr>
        <w:t xml:space="preserve">Giáo </w:t>
      </w:r>
      <w:r w:rsidR="00787750" w:rsidRPr="000958E9">
        <w:rPr>
          <w:spacing w:val="-6"/>
          <w:sz w:val="28"/>
          <w:szCs w:val="28"/>
          <w:lang w:val="it-IT"/>
        </w:rPr>
        <w:t xml:space="preserve">dục </w:t>
      </w:r>
      <w:r w:rsidR="008A06A3" w:rsidRPr="000958E9">
        <w:rPr>
          <w:spacing w:val="-6"/>
          <w:sz w:val="28"/>
          <w:szCs w:val="28"/>
          <w:lang w:val="it-IT"/>
        </w:rPr>
        <w:t xml:space="preserve">Thường </w:t>
      </w:r>
      <w:r w:rsidR="00787750" w:rsidRPr="000958E9">
        <w:rPr>
          <w:spacing w:val="-6"/>
          <w:sz w:val="28"/>
          <w:szCs w:val="28"/>
          <w:lang w:val="it-IT"/>
        </w:rPr>
        <w:t xml:space="preserve">xuyên, </w:t>
      </w:r>
      <w:r w:rsidR="009F1430" w:rsidRPr="000958E9">
        <w:rPr>
          <w:spacing w:val="-6"/>
          <w:sz w:val="28"/>
          <w:szCs w:val="28"/>
          <w:lang w:val="it-IT"/>
        </w:rPr>
        <w:t>mỗi học kỳ</w:t>
      </w:r>
      <w:r w:rsidR="008A06A3" w:rsidRPr="000958E9">
        <w:rPr>
          <w:spacing w:val="-6"/>
          <w:sz w:val="28"/>
          <w:szCs w:val="28"/>
          <w:lang w:val="vi-VN"/>
        </w:rPr>
        <w:t xml:space="preserve"> ít nhất</w:t>
      </w:r>
      <w:r w:rsidR="009F1430" w:rsidRPr="000958E9">
        <w:rPr>
          <w:spacing w:val="-6"/>
          <w:sz w:val="28"/>
          <w:szCs w:val="28"/>
          <w:lang w:val="it-IT"/>
        </w:rPr>
        <w:t xml:space="preserve"> 1 </w:t>
      </w:r>
      <w:r w:rsidRPr="000958E9">
        <w:rPr>
          <w:spacing w:val="-6"/>
          <w:sz w:val="28"/>
          <w:szCs w:val="28"/>
          <w:lang w:val="it-IT"/>
        </w:rPr>
        <w:t>lần.</w:t>
      </w:r>
    </w:p>
    <w:p w:rsidR="005F2D32" w:rsidRPr="00B43EC9" w:rsidRDefault="000B27DF" w:rsidP="00B050B2">
      <w:pPr>
        <w:spacing w:before="120" w:after="120"/>
        <w:ind w:firstLine="900"/>
        <w:jc w:val="both"/>
        <w:rPr>
          <w:spacing w:val="-6"/>
          <w:sz w:val="28"/>
          <w:szCs w:val="28"/>
          <w:lang w:val="vi-VN"/>
        </w:rPr>
      </w:pPr>
      <w:r w:rsidRPr="00B43EC9">
        <w:rPr>
          <w:spacing w:val="-6"/>
          <w:sz w:val="28"/>
          <w:szCs w:val="28"/>
          <w:lang w:val="it-IT"/>
        </w:rPr>
        <w:t xml:space="preserve">- </w:t>
      </w:r>
      <w:r w:rsidR="00C86BE6" w:rsidRPr="00B43EC9">
        <w:rPr>
          <w:spacing w:val="-6"/>
          <w:sz w:val="28"/>
          <w:szCs w:val="28"/>
          <w:lang w:val="it-IT"/>
        </w:rPr>
        <w:t>Chọn đơn vị chỉ đạo điểm</w:t>
      </w:r>
      <w:r w:rsidR="00553727" w:rsidRPr="00B43EC9">
        <w:rPr>
          <w:spacing w:val="-6"/>
          <w:sz w:val="28"/>
          <w:szCs w:val="28"/>
          <w:lang w:val="it-IT"/>
        </w:rPr>
        <w:t xml:space="preserve"> của huyện</w:t>
      </w:r>
      <w:r w:rsidR="00C86BE6" w:rsidRPr="00B43EC9">
        <w:rPr>
          <w:spacing w:val="-6"/>
          <w:sz w:val="28"/>
          <w:szCs w:val="28"/>
          <w:lang w:val="it-IT"/>
        </w:rPr>
        <w:t xml:space="preserve"> </w:t>
      </w:r>
      <w:r w:rsidRPr="00B43EC9">
        <w:rPr>
          <w:spacing w:val="-6"/>
          <w:sz w:val="28"/>
          <w:szCs w:val="28"/>
          <w:lang w:val="it-IT"/>
        </w:rPr>
        <w:t>phong trào</w:t>
      </w:r>
      <w:r w:rsidR="00C86BE6" w:rsidRPr="00B43EC9">
        <w:rPr>
          <w:spacing w:val="-6"/>
          <w:sz w:val="28"/>
          <w:szCs w:val="28"/>
          <w:lang w:val="it-IT"/>
        </w:rPr>
        <w:t xml:space="preserve"> </w:t>
      </w:r>
      <w:r w:rsidRPr="00B43EC9">
        <w:rPr>
          <w:i/>
          <w:spacing w:val="-6"/>
          <w:sz w:val="28"/>
          <w:szCs w:val="28"/>
          <w:lang w:val="it-IT"/>
        </w:rPr>
        <w:t>“</w:t>
      </w:r>
      <w:r w:rsidR="00C86BE6" w:rsidRPr="00B43EC9">
        <w:rPr>
          <w:i/>
          <w:spacing w:val="-6"/>
          <w:sz w:val="28"/>
          <w:szCs w:val="28"/>
          <w:lang w:val="it-IT"/>
        </w:rPr>
        <w:t>Khi tôi 18</w:t>
      </w:r>
      <w:r w:rsidRPr="00B43EC9">
        <w:rPr>
          <w:i/>
          <w:spacing w:val="-6"/>
          <w:sz w:val="28"/>
          <w:szCs w:val="28"/>
          <w:lang w:val="it-IT"/>
        </w:rPr>
        <w:t>”</w:t>
      </w:r>
      <w:r w:rsidRPr="00B43EC9">
        <w:rPr>
          <w:spacing w:val="-6"/>
          <w:sz w:val="28"/>
          <w:szCs w:val="28"/>
          <w:lang w:val="it-IT"/>
        </w:rPr>
        <w:t xml:space="preserve"> </w:t>
      </w:r>
      <w:r w:rsidR="008A06A3" w:rsidRPr="00B43EC9">
        <w:rPr>
          <w:spacing w:val="-6"/>
          <w:sz w:val="28"/>
          <w:szCs w:val="28"/>
          <w:lang w:val="vi-VN"/>
        </w:rPr>
        <w:t xml:space="preserve">là </w:t>
      </w:r>
      <w:r w:rsidRPr="00B43EC9">
        <w:rPr>
          <w:spacing w:val="-6"/>
          <w:sz w:val="28"/>
          <w:szCs w:val="28"/>
          <w:lang w:val="it-IT"/>
        </w:rPr>
        <w:t>đơn</w:t>
      </w:r>
      <w:r w:rsidR="009F1430" w:rsidRPr="00B43EC9">
        <w:rPr>
          <w:spacing w:val="-6"/>
          <w:sz w:val="28"/>
          <w:szCs w:val="28"/>
          <w:lang w:val="it-IT"/>
        </w:rPr>
        <w:t xml:space="preserve"> vị Đoàn trường THPT </w:t>
      </w:r>
      <w:r w:rsidR="00553727" w:rsidRPr="00B43EC9">
        <w:rPr>
          <w:spacing w:val="-6"/>
          <w:sz w:val="28"/>
          <w:szCs w:val="28"/>
          <w:lang w:val="it-IT"/>
        </w:rPr>
        <w:t>Tân Lược</w:t>
      </w:r>
      <w:r w:rsidR="005F2D32" w:rsidRPr="00B43EC9">
        <w:rPr>
          <w:spacing w:val="-6"/>
          <w:sz w:val="28"/>
          <w:szCs w:val="28"/>
          <w:lang w:val="it-IT"/>
        </w:rPr>
        <w:t xml:space="preserve"> (</w:t>
      </w:r>
      <w:r w:rsidR="005F2D32" w:rsidRPr="00B43EC9">
        <w:rPr>
          <w:i/>
          <w:spacing w:val="-6"/>
          <w:sz w:val="28"/>
          <w:szCs w:val="28"/>
          <w:lang w:val="it-IT"/>
        </w:rPr>
        <w:t>sẽ có hướng dẫn riêng</w:t>
      </w:r>
      <w:r w:rsidR="005F2D32" w:rsidRPr="00B43EC9">
        <w:rPr>
          <w:spacing w:val="-6"/>
          <w:sz w:val="28"/>
          <w:szCs w:val="28"/>
          <w:lang w:val="it-IT"/>
        </w:rPr>
        <w:t>)</w:t>
      </w:r>
      <w:r w:rsidR="008A06A3" w:rsidRPr="00B43EC9">
        <w:rPr>
          <w:spacing w:val="-6"/>
          <w:sz w:val="28"/>
          <w:szCs w:val="28"/>
          <w:lang w:val="vi-VN"/>
        </w:rPr>
        <w:t>.</w:t>
      </w:r>
    </w:p>
    <w:p w:rsidR="005D75BE" w:rsidRPr="000958E9" w:rsidRDefault="005D75BE" w:rsidP="00B050B2">
      <w:pPr>
        <w:spacing w:before="120" w:after="120"/>
        <w:ind w:firstLine="900"/>
        <w:jc w:val="both"/>
        <w:rPr>
          <w:spacing w:val="-6"/>
          <w:sz w:val="28"/>
          <w:szCs w:val="28"/>
        </w:rPr>
      </w:pPr>
      <w:r w:rsidRPr="000958E9">
        <w:rPr>
          <w:spacing w:val="-6"/>
          <w:sz w:val="28"/>
          <w:szCs w:val="28"/>
        </w:rPr>
        <w:t xml:space="preserve">- </w:t>
      </w:r>
      <w:r w:rsidR="005636E7" w:rsidRPr="000958E9">
        <w:rPr>
          <w:spacing w:val="-6"/>
          <w:sz w:val="28"/>
          <w:szCs w:val="28"/>
        </w:rPr>
        <w:t>Tham mưu</w:t>
      </w:r>
      <w:r w:rsidR="00B43EC9">
        <w:rPr>
          <w:spacing w:val="-6"/>
          <w:sz w:val="28"/>
          <w:szCs w:val="28"/>
        </w:rPr>
        <w:t xml:space="preserve"> kinh phí</w:t>
      </w:r>
      <w:r w:rsidR="00B050B2" w:rsidRPr="000958E9">
        <w:rPr>
          <w:spacing w:val="-6"/>
          <w:sz w:val="28"/>
          <w:szCs w:val="28"/>
        </w:rPr>
        <w:t xml:space="preserve"> tổ chức </w:t>
      </w:r>
      <w:r w:rsidRPr="000958E9">
        <w:rPr>
          <w:spacing w:val="-6"/>
          <w:sz w:val="28"/>
          <w:szCs w:val="28"/>
        </w:rPr>
        <w:t xml:space="preserve">các hoạt động cấp </w:t>
      </w:r>
      <w:r w:rsidR="00B050B2" w:rsidRPr="000958E9">
        <w:rPr>
          <w:spacing w:val="-6"/>
          <w:sz w:val="28"/>
          <w:szCs w:val="28"/>
        </w:rPr>
        <w:t>huyện</w:t>
      </w:r>
      <w:r w:rsidRPr="000958E9">
        <w:rPr>
          <w:spacing w:val="-6"/>
          <w:sz w:val="28"/>
          <w:szCs w:val="28"/>
        </w:rPr>
        <w:t>.</w:t>
      </w:r>
    </w:p>
    <w:p w:rsidR="00504242" w:rsidRPr="000958E9" w:rsidRDefault="00504242" w:rsidP="00B050B2">
      <w:pPr>
        <w:spacing w:before="120" w:after="120"/>
        <w:ind w:firstLine="902"/>
        <w:jc w:val="both"/>
        <w:rPr>
          <w:b/>
          <w:spacing w:val="-6"/>
          <w:sz w:val="28"/>
          <w:szCs w:val="28"/>
        </w:rPr>
      </w:pPr>
      <w:r w:rsidRPr="000958E9">
        <w:rPr>
          <w:b/>
          <w:spacing w:val="-6"/>
          <w:sz w:val="28"/>
          <w:szCs w:val="28"/>
        </w:rPr>
        <w:t xml:space="preserve">2. </w:t>
      </w:r>
      <w:r w:rsidR="00854839" w:rsidRPr="000958E9">
        <w:rPr>
          <w:b/>
          <w:spacing w:val="-6"/>
          <w:sz w:val="28"/>
          <w:szCs w:val="28"/>
        </w:rPr>
        <w:t>Đoàn</w:t>
      </w:r>
      <w:r w:rsidR="005D75BE" w:rsidRPr="000958E9">
        <w:rPr>
          <w:b/>
          <w:spacing w:val="-6"/>
          <w:sz w:val="28"/>
          <w:szCs w:val="28"/>
        </w:rPr>
        <w:t xml:space="preserve"> trường THPT – Trung tâm Giáo dục thường xuyên</w:t>
      </w:r>
    </w:p>
    <w:p w:rsidR="005F2D32" w:rsidRPr="000958E9" w:rsidRDefault="00854839" w:rsidP="00B050B2">
      <w:pPr>
        <w:spacing w:before="120" w:after="120"/>
        <w:ind w:firstLine="900"/>
        <w:jc w:val="both"/>
        <w:rPr>
          <w:spacing w:val="-6"/>
          <w:sz w:val="28"/>
          <w:szCs w:val="28"/>
        </w:rPr>
      </w:pPr>
      <w:r w:rsidRPr="000958E9">
        <w:rPr>
          <w:spacing w:val="-6"/>
          <w:sz w:val="28"/>
          <w:szCs w:val="28"/>
        </w:rPr>
        <w:t xml:space="preserve">- </w:t>
      </w:r>
      <w:r w:rsidR="005D75BE" w:rsidRPr="000958E9">
        <w:rPr>
          <w:spacing w:val="-6"/>
          <w:sz w:val="28"/>
          <w:szCs w:val="28"/>
        </w:rPr>
        <w:t>C</w:t>
      </w:r>
      <w:r w:rsidRPr="000958E9">
        <w:rPr>
          <w:spacing w:val="-6"/>
          <w:sz w:val="28"/>
          <w:szCs w:val="28"/>
        </w:rPr>
        <w:t xml:space="preserve">ụ thể hóa Chương trình công tác Đoàn và phong trào thanh niên trường học năm học </w:t>
      </w:r>
      <w:r w:rsidR="00A212C2" w:rsidRPr="000958E9">
        <w:rPr>
          <w:spacing w:val="-6"/>
          <w:sz w:val="28"/>
          <w:szCs w:val="28"/>
        </w:rPr>
        <w:t>201</w:t>
      </w:r>
      <w:r w:rsidR="00B23988" w:rsidRPr="000958E9">
        <w:rPr>
          <w:spacing w:val="-6"/>
          <w:sz w:val="28"/>
          <w:szCs w:val="28"/>
        </w:rPr>
        <w:t>5</w:t>
      </w:r>
      <w:r w:rsidR="006C2F46" w:rsidRPr="000958E9">
        <w:rPr>
          <w:spacing w:val="-6"/>
          <w:sz w:val="28"/>
          <w:szCs w:val="28"/>
        </w:rPr>
        <w:t xml:space="preserve"> </w:t>
      </w:r>
      <w:r w:rsidRPr="000958E9">
        <w:rPr>
          <w:spacing w:val="-6"/>
          <w:sz w:val="28"/>
          <w:szCs w:val="28"/>
        </w:rPr>
        <w:t xml:space="preserve">- </w:t>
      </w:r>
      <w:r w:rsidR="00A212C2" w:rsidRPr="000958E9">
        <w:rPr>
          <w:spacing w:val="-6"/>
          <w:sz w:val="28"/>
          <w:szCs w:val="28"/>
        </w:rPr>
        <w:t>201</w:t>
      </w:r>
      <w:r w:rsidR="00B23988" w:rsidRPr="000958E9">
        <w:rPr>
          <w:spacing w:val="-6"/>
          <w:sz w:val="28"/>
          <w:szCs w:val="28"/>
        </w:rPr>
        <w:t>6</w:t>
      </w:r>
      <w:r w:rsidRPr="000958E9">
        <w:rPr>
          <w:spacing w:val="-6"/>
          <w:sz w:val="28"/>
          <w:szCs w:val="28"/>
        </w:rPr>
        <w:t xml:space="preserve"> cho phù hợp với từng  đơn vị; chủ động chuẩn bị và tham gia có hiệu quả</w:t>
      </w:r>
      <w:r w:rsidR="0096426B" w:rsidRPr="000958E9">
        <w:rPr>
          <w:spacing w:val="-6"/>
          <w:sz w:val="28"/>
          <w:szCs w:val="28"/>
        </w:rPr>
        <w:t xml:space="preserve"> các hoạt động theo </w:t>
      </w:r>
      <w:r w:rsidR="00171FA6" w:rsidRPr="000958E9">
        <w:rPr>
          <w:spacing w:val="-6"/>
          <w:sz w:val="28"/>
          <w:szCs w:val="28"/>
        </w:rPr>
        <w:t>chương trình</w:t>
      </w:r>
      <w:r w:rsidR="0096426B" w:rsidRPr="000958E9">
        <w:rPr>
          <w:spacing w:val="-6"/>
          <w:sz w:val="28"/>
          <w:szCs w:val="28"/>
        </w:rPr>
        <w:t xml:space="preserve"> năm học</w:t>
      </w:r>
      <w:r w:rsidR="00B050B2" w:rsidRPr="000958E9">
        <w:rPr>
          <w:spacing w:val="-6"/>
          <w:sz w:val="28"/>
          <w:szCs w:val="28"/>
        </w:rPr>
        <w:t xml:space="preserve"> do cấp huyện, tỉnh tổ chức</w:t>
      </w:r>
      <w:r w:rsidR="0096426B" w:rsidRPr="000958E9">
        <w:rPr>
          <w:spacing w:val="-6"/>
          <w:sz w:val="28"/>
          <w:szCs w:val="28"/>
        </w:rPr>
        <w:t>.</w:t>
      </w:r>
      <w:r w:rsidR="00974127" w:rsidRPr="000958E9">
        <w:rPr>
          <w:spacing w:val="-6"/>
          <w:sz w:val="28"/>
          <w:szCs w:val="28"/>
        </w:rPr>
        <w:t xml:space="preserve"> </w:t>
      </w:r>
    </w:p>
    <w:p w:rsidR="00B050B2" w:rsidRPr="00C04182" w:rsidRDefault="005F2D32" w:rsidP="00B050B2">
      <w:pPr>
        <w:spacing w:before="120" w:after="120"/>
        <w:ind w:firstLine="900"/>
        <w:jc w:val="both"/>
        <w:rPr>
          <w:spacing w:val="-6"/>
          <w:sz w:val="28"/>
          <w:szCs w:val="28"/>
        </w:rPr>
      </w:pPr>
      <w:r w:rsidRPr="00C04182">
        <w:rPr>
          <w:spacing w:val="-6"/>
          <w:sz w:val="28"/>
          <w:szCs w:val="28"/>
        </w:rPr>
        <w:t xml:space="preserve">- </w:t>
      </w:r>
      <w:r w:rsidR="00256601" w:rsidRPr="00C04182">
        <w:rPr>
          <w:spacing w:val="-6"/>
          <w:sz w:val="28"/>
          <w:szCs w:val="28"/>
          <w:lang w:val="vi-VN"/>
        </w:rPr>
        <w:t>Đ</w:t>
      </w:r>
      <w:r w:rsidRPr="00C04182">
        <w:rPr>
          <w:spacing w:val="-6"/>
          <w:sz w:val="28"/>
          <w:szCs w:val="28"/>
        </w:rPr>
        <w:t>ơn vị</w:t>
      </w:r>
      <w:r w:rsidR="00256601" w:rsidRPr="00C04182">
        <w:rPr>
          <w:spacing w:val="-6"/>
          <w:sz w:val="28"/>
          <w:szCs w:val="28"/>
          <w:lang w:val="vi-VN"/>
        </w:rPr>
        <w:t xml:space="preserve"> trường</w:t>
      </w:r>
      <w:r w:rsidRPr="00C04182">
        <w:rPr>
          <w:spacing w:val="-6"/>
          <w:sz w:val="28"/>
          <w:szCs w:val="28"/>
        </w:rPr>
        <w:t xml:space="preserve"> được </w:t>
      </w:r>
      <w:r w:rsidR="00B050B2" w:rsidRPr="00C04182">
        <w:rPr>
          <w:spacing w:val="-6"/>
          <w:sz w:val="28"/>
          <w:szCs w:val="28"/>
        </w:rPr>
        <w:t>huyện</w:t>
      </w:r>
      <w:r w:rsidRPr="00C04182">
        <w:rPr>
          <w:spacing w:val="-6"/>
          <w:sz w:val="28"/>
          <w:szCs w:val="28"/>
        </w:rPr>
        <w:t xml:space="preserve"> chọn điểm chỉ đạo phong trào, báo cáo cấp </w:t>
      </w:r>
      <w:r w:rsidR="008A06A3" w:rsidRPr="00C04182">
        <w:rPr>
          <w:spacing w:val="-6"/>
          <w:sz w:val="28"/>
          <w:szCs w:val="28"/>
          <w:lang w:val="vi-VN"/>
        </w:rPr>
        <w:t>Ủ</w:t>
      </w:r>
      <w:r w:rsidR="008A06A3" w:rsidRPr="00C04182">
        <w:rPr>
          <w:spacing w:val="-6"/>
          <w:sz w:val="28"/>
          <w:szCs w:val="28"/>
        </w:rPr>
        <w:t xml:space="preserve">y </w:t>
      </w:r>
      <w:r w:rsidRPr="00C04182">
        <w:rPr>
          <w:spacing w:val="-6"/>
          <w:sz w:val="28"/>
          <w:szCs w:val="28"/>
        </w:rPr>
        <w:t xml:space="preserve">– Ban </w:t>
      </w:r>
      <w:r w:rsidR="008A06A3" w:rsidRPr="00C04182">
        <w:rPr>
          <w:spacing w:val="-6"/>
          <w:sz w:val="28"/>
          <w:szCs w:val="28"/>
        </w:rPr>
        <w:t xml:space="preserve">Giám </w:t>
      </w:r>
      <w:r w:rsidRPr="00C04182">
        <w:rPr>
          <w:spacing w:val="-6"/>
          <w:sz w:val="28"/>
          <w:szCs w:val="28"/>
        </w:rPr>
        <w:t>hiệu và xây dựng kế hoạch chi tiết triển khai hoạt động hiệu quả tại đơn vị.</w:t>
      </w:r>
      <w:r w:rsidR="00256601" w:rsidRPr="00C04182">
        <w:rPr>
          <w:spacing w:val="-6"/>
          <w:sz w:val="28"/>
          <w:szCs w:val="28"/>
          <w:lang w:val="vi-VN"/>
        </w:rPr>
        <w:t xml:space="preserve"> </w:t>
      </w:r>
    </w:p>
    <w:p w:rsidR="00B43EC9" w:rsidRPr="00C04182" w:rsidRDefault="00B43EC9" w:rsidP="00B050B2">
      <w:pPr>
        <w:spacing w:before="120" w:after="120"/>
        <w:ind w:firstLine="900"/>
        <w:jc w:val="both"/>
        <w:rPr>
          <w:spacing w:val="-6"/>
          <w:sz w:val="28"/>
          <w:szCs w:val="28"/>
        </w:rPr>
      </w:pPr>
      <w:r w:rsidRPr="00C04182">
        <w:rPr>
          <w:spacing w:val="-6"/>
          <w:sz w:val="28"/>
          <w:szCs w:val="28"/>
        </w:rPr>
        <w:t>- Tham mưu BGH hỗ trợ kinh phí tổ chức và tham gia đầy đủ các hoạt động.</w:t>
      </w:r>
    </w:p>
    <w:p w:rsidR="00317D4A" w:rsidRPr="000958E9" w:rsidRDefault="00B43EC9" w:rsidP="00B050B2">
      <w:pPr>
        <w:spacing w:before="120" w:after="120"/>
        <w:ind w:firstLine="900"/>
        <w:jc w:val="both"/>
        <w:rPr>
          <w:b/>
          <w:sz w:val="28"/>
          <w:szCs w:val="28"/>
          <w:lang w:val="es-ES"/>
        </w:rPr>
      </w:pPr>
      <w:r>
        <w:rPr>
          <w:b/>
          <w:sz w:val="28"/>
          <w:szCs w:val="28"/>
          <w:lang w:val="es-ES"/>
        </w:rPr>
        <w:t>3. Công tác thông tin, báo cáo</w:t>
      </w:r>
    </w:p>
    <w:p w:rsidR="00CA6F90" w:rsidRPr="000958E9" w:rsidRDefault="00CA6F90" w:rsidP="00B050B2">
      <w:pPr>
        <w:spacing w:before="120" w:after="120"/>
        <w:ind w:firstLine="900"/>
        <w:jc w:val="both"/>
        <w:rPr>
          <w:spacing w:val="-6"/>
          <w:sz w:val="28"/>
          <w:szCs w:val="28"/>
        </w:rPr>
      </w:pPr>
      <w:r w:rsidRPr="000958E9">
        <w:rPr>
          <w:spacing w:val="-6"/>
          <w:sz w:val="28"/>
          <w:szCs w:val="28"/>
        </w:rPr>
        <w:t>- Gửi b</w:t>
      </w:r>
      <w:r w:rsidR="00787750" w:rsidRPr="000958E9">
        <w:rPr>
          <w:spacing w:val="-6"/>
          <w:sz w:val="28"/>
          <w:szCs w:val="28"/>
        </w:rPr>
        <w:t xml:space="preserve">áo cáo sơ kết </w:t>
      </w:r>
      <w:r w:rsidR="005F2D32" w:rsidRPr="000958E9">
        <w:rPr>
          <w:spacing w:val="-6"/>
          <w:sz w:val="28"/>
          <w:szCs w:val="28"/>
        </w:rPr>
        <w:t xml:space="preserve">học kỳ I </w:t>
      </w:r>
      <w:r w:rsidR="00787750" w:rsidRPr="000958E9">
        <w:rPr>
          <w:spacing w:val="-6"/>
          <w:sz w:val="28"/>
          <w:szCs w:val="28"/>
        </w:rPr>
        <w:t>công tác Đoàn và phong trào thanh niên trường học trước ngày</w:t>
      </w:r>
      <w:r w:rsidR="00500AE8">
        <w:rPr>
          <w:b/>
          <w:spacing w:val="-6"/>
          <w:sz w:val="28"/>
          <w:szCs w:val="28"/>
        </w:rPr>
        <w:t xml:space="preserve"> 20</w:t>
      </w:r>
      <w:r w:rsidR="00787750" w:rsidRPr="000958E9">
        <w:rPr>
          <w:b/>
          <w:spacing w:val="-6"/>
          <w:sz w:val="28"/>
          <w:szCs w:val="28"/>
        </w:rPr>
        <w:t>/</w:t>
      </w:r>
      <w:r w:rsidR="00B050B2" w:rsidRPr="000958E9">
        <w:rPr>
          <w:b/>
          <w:spacing w:val="-6"/>
          <w:sz w:val="28"/>
          <w:szCs w:val="28"/>
        </w:rPr>
        <w:t>12</w:t>
      </w:r>
      <w:r w:rsidR="00787750" w:rsidRPr="000958E9">
        <w:rPr>
          <w:b/>
          <w:spacing w:val="-6"/>
          <w:sz w:val="28"/>
          <w:szCs w:val="28"/>
        </w:rPr>
        <w:t>/201</w:t>
      </w:r>
      <w:r w:rsidR="00C04182">
        <w:rPr>
          <w:b/>
          <w:spacing w:val="-6"/>
          <w:sz w:val="28"/>
          <w:szCs w:val="28"/>
        </w:rPr>
        <w:t>5</w:t>
      </w:r>
      <w:r w:rsidRPr="000958E9">
        <w:rPr>
          <w:spacing w:val="-6"/>
          <w:sz w:val="28"/>
          <w:szCs w:val="28"/>
        </w:rPr>
        <w:t>.</w:t>
      </w:r>
    </w:p>
    <w:p w:rsidR="00CA6F90" w:rsidRPr="000958E9" w:rsidRDefault="00CA6F90" w:rsidP="00B050B2">
      <w:pPr>
        <w:spacing w:before="120" w:after="120"/>
        <w:ind w:firstLine="900"/>
        <w:jc w:val="both"/>
        <w:rPr>
          <w:b/>
          <w:spacing w:val="-6"/>
          <w:sz w:val="28"/>
          <w:szCs w:val="28"/>
        </w:rPr>
      </w:pPr>
      <w:r w:rsidRPr="000958E9">
        <w:rPr>
          <w:spacing w:val="-6"/>
          <w:sz w:val="28"/>
          <w:szCs w:val="28"/>
        </w:rPr>
        <w:t>- Gửi b</w:t>
      </w:r>
      <w:r w:rsidR="00787750" w:rsidRPr="000958E9">
        <w:rPr>
          <w:spacing w:val="-6"/>
          <w:sz w:val="28"/>
          <w:szCs w:val="28"/>
        </w:rPr>
        <w:t>áo cáo tổng kết công tác Đoàn và phong trào thanh niên trường học năm học 201</w:t>
      </w:r>
      <w:r w:rsidR="00B23988" w:rsidRPr="000958E9">
        <w:rPr>
          <w:spacing w:val="-6"/>
          <w:sz w:val="28"/>
          <w:szCs w:val="28"/>
        </w:rPr>
        <w:t>5</w:t>
      </w:r>
      <w:r w:rsidR="00787750" w:rsidRPr="000958E9">
        <w:rPr>
          <w:spacing w:val="-6"/>
          <w:sz w:val="28"/>
          <w:szCs w:val="28"/>
        </w:rPr>
        <w:t xml:space="preserve"> - 201</w:t>
      </w:r>
      <w:r w:rsidR="00B23988" w:rsidRPr="000958E9">
        <w:rPr>
          <w:spacing w:val="-6"/>
          <w:sz w:val="28"/>
          <w:szCs w:val="28"/>
        </w:rPr>
        <w:t>6</w:t>
      </w:r>
      <w:r w:rsidR="00787750" w:rsidRPr="000958E9">
        <w:rPr>
          <w:spacing w:val="-6"/>
          <w:sz w:val="28"/>
          <w:szCs w:val="28"/>
        </w:rPr>
        <w:t xml:space="preserve"> </w:t>
      </w:r>
      <w:r w:rsidR="00500AE8">
        <w:rPr>
          <w:b/>
          <w:spacing w:val="-6"/>
          <w:sz w:val="28"/>
          <w:szCs w:val="28"/>
        </w:rPr>
        <w:t>gửi trước ngày 3</w:t>
      </w:r>
      <w:r w:rsidR="00787750" w:rsidRPr="000958E9">
        <w:rPr>
          <w:b/>
          <w:spacing w:val="-6"/>
          <w:sz w:val="28"/>
          <w:szCs w:val="28"/>
        </w:rPr>
        <w:t>0/</w:t>
      </w:r>
      <w:r w:rsidR="00B050B2" w:rsidRPr="000958E9">
        <w:rPr>
          <w:b/>
          <w:spacing w:val="-6"/>
          <w:sz w:val="28"/>
          <w:szCs w:val="28"/>
        </w:rPr>
        <w:t>5</w:t>
      </w:r>
      <w:r w:rsidR="00787750" w:rsidRPr="000958E9">
        <w:rPr>
          <w:b/>
          <w:spacing w:val="-6"/>
          <w:sz w:val="28"/>
          <w:szCs w:val="28"/>
        </w:rPr>
        <w:t>/201</w:t>
      </w:r>
      <w:r w:rsidR="00B23988" w:rsidRPr="000958E9">
        <w:rPr>
          <w:b/>
          <w:spacing w:val="-6"/>
          <w:sz w:val="28"/>
          <w:szCs w:val="28"/>
        </w:rPr>
        <w:t>6</w:t>
      </w:r>
      <w:r w:rsidRPr="000958E9">
        <w:rPr>
          <w:b/>
          <w:spacing w:val="-6"/>
          <w:sz w:val="28"/>
          <w:szCs w:val="28"/>
        </w:rPr>
        <w:t>.</w:t>
      </w:r>
    </w:p>
    <w:p w:rsidR="00317D4A" w:rsidRPr="000958E9" w:rsidRDefault="00317D4A" w:rsidP="00B050B2">
      <w:pPr>
        <w:spacing w:before="120" w:after="120"/>
        <w:ind w:firstLine="900"/>
        <w:jc w:val="both"/>
        <w:rPr>
          <w:i/>
          <w:spacing w:val="-6"/>
          <w:sz w:val="28"/>
          <w:szCs w:val="28"/>
          <w:lang w:val="vi-VN"/>
        </w:rPr>
      </w:pPr>
      <w:r w:rsidRPr="000958E9">
        <w:rPr>
          <w:b/>
          <w:i/>
          <w:spacing w:val="-6"/>
          <w:sz w:val="28"/>
          <w:szCs w:val="28"/>
        </w:rPr>
        <w:t>Lưu ý:</w:t>
      </w:r>
      <w:r w:rsidRPr="000958E9">
        <w:rPr>
          <w:i/>
          <w:spacing w:val="-6"/>
          <w:sz w:val="28"/>
          <w:szCs w:val="28"/>
        </w:rPr>
        <w:t xml:space="preserve"> Các đơn vị không gửi báo cáo theo đúng quy định sẽ không xét thi đua cho bất cứ hoạt động nào của Đoàn trường học. Báo cáo được tính ngay ngày các đơn vị gửi qua đường </w:t>
      </w:r>
      <w:r w:rsidR="00B050B2" w:rsidRPr="000958E9">
        <w:rPr>
          <w:i/>
          <w:spacing w:val="-6"/>
          <w:sz w:val="28"/>
          <w:szCs w:val="28"/>
        </w:rPr>
        <w:t>e</w:t>
      </w:r>
      <w:r w:rsidRPr="000958E9">
        <w:rPr>
          <w:i/>
          <w:spacing w:val="-6"/>
          <w:sz w:val="28"/>
          <w:szCs w:val="28"/>
        </w:rPr>
        <w:t xml:space="preserve">mail, </w:t>
      </w:r>
      <w:r w:rsidR="00B050B2" w:rsidRPr="000958E9">
        <w:rPr>
          <w:i/>
          <w:spacing w:val="-6"/>
          <w:sz w:val="28"/>
          <w:szCs w:val="28"/>
        </w:rPr>
        <w:t xml:space="preserve">văn phòng Huyện Đoàn </w:t>
      </w:r>
      <w:r w:rsidRPr="000958E9">
        <w:rPr>
          <w:i/>
          <w:spacing w:val="-6"/>
          <w:sz w:val="28"/>
          <w:szCs w:val="28"/>
        </w:rPr>
        <w:t xml:space="preserve">sẽ tổng hợp </w:t>
      </w:r>
      <w:r w:rsidR="00B050B2" w:rsidRPr="000958E9">
        <w:rPr>
          <w:i/>
          <w:spacing w:val="-6"/>
          <w:sz w:val="28"/>
          <w:szCs w:val="28"/>
        </w:rPr>
        <w:t>để làm căn cứ</w:t>
      </w:r>
      <w:r w:rsidRPr="000958E9">
        <w:rPr>
          <w:i/>
          <w:spacing w:val="-6"/>
          <w:sz w:val="28"/>
          <w:szCs w:val="28"/>
        </w:rPr>
        <w:t xml:space="preserve"> xét thi đua cuối năm.</w:t>
      </w:r>
    </w:p>
    <w:p w:rsidR="00E86FE3" w:rsidRPr="000958E9" w:rsidRDefault="00E86FE3" w:rsidP="00B050B2">
      <w:pPr>
        <w:spacing w:before="120" w:after="120"/>
        <w:ind w:firstLine="900"/>
        <w:jc w:val="both"/>
        <w:rPr>
          <w:spacing w:val="-6"/>
          <w:sz w:val="6"/>
          <w:szCs w:val="28"/>
        </w:rPr>
      </w:pPr>
    </w:p>
    <w:p w:rsidR="00AC4485" w:rsidRPr="000958E9" w:rsidRDefault="00C64509" w:rsidP="00B050B2">
      <w:pPr>
        <w:spacing w:before="120" w:after="120"/>
        <w:ind w:firstLine="900"/>
        <w:jc w:val="both"/>
        <w:rPr>
          <w:spacing w:val="-6"/>
          <w:sz w:val="28"/>
          <w:szCs w:val="28"/>
        </w:rPr>
      </w:pPr>
      <w:r w:rsidRPr="000958E9">
        <w:rPr>
          <w:spacing w:val="-6"/>
          <w:sz w:val="28"/>
          <w:szCs w:val="28"/>
        </w:rPr>
        <w:t xml:space="preserve">Ban </w:t>
      </w:r>
      <w:r w:rsidR="00B050B2" w:rsidRPr="000958E9">
        <w:rPr>
          <w:spacing w:val="-6"/>
          <w:sz w:val="28"/>
          <w:szCs w:val="28"/>
        </w:rPr>
        <w:t>Thường vụ Huyện</w:t>
      </w:r>
      <w:r w:rsidRPr="000958E9">
        <w:rPr>
          <w:spacing w:val="-6"/>
          <w:sz w:val="28"/>
          <w:szCs w:val="28"/>
        </w:rPr>
        <w:t xml:space="preserve"> Đoàn đề nghị Ban Thườn</w:t>
      </w:r>
      <w:r w:rsidR="00146D34" w:rsidRPr="000958E9">
        <w:rPr>
          <w:spacing w:val="-6"/>
          <w:sz w:val="28"/>
          <w:szCs w:val="28"/>
        </w:rPr>
        <w:t xml:space="preserve">g vụ </w:t>
      </w:r>
      <w:r w:rsidR="00B050B2" w:rsidRPr="000958E9">
        <w:rPr>
          <w:spacing w:val="-6"/>
          <w:sz w:val="28"/>
          <w:szCs w:val="28"/>
        </w:rPr>
        <w:t>Đoàn trường THPT – Trung tâm Giáo dục thường xuyên</w:t>
      </w:r>
      <w:r w:rsidR="00974127" w:rsidRPr="000958E9">
        <w:rPr>
          <w:spacing w:val="-6"/>
          <w:sz w:val="28"/>
          <w:szCs w:val="28"/>
        </w:rPr>
        <w:t xml:space="preserve"> </w:t>
      </w:r>
      <w:r w:rsidRPr="000958E9">
        <w:rPr>
          <w:spacing w:val="-6"/>
          <w:sz w:val="28"/>
          <w:szCs w:val="28"/>
        </w:rPr>
        <w:t xml:space="preserve">cụ thể hóa </w:t>
      </w:r>
      <w:r w:rsidR="00B22D59" w:rsidRPr="000958E9">
        <w:rPr>
          <w:spacing w:val="-6"/>
          <w:sz w:val="28"/>
          <w:szCs w:val="28"/>
        </w:rPr>
        <w:t xml:space="preserve">và thực hiện có hiệu quả </w:t>
      </w:r>
      <w:r w:rsidRPr="000958E9">
        <w:rPr>
          <w:spacing w:val="-6"/>
          <w:sz w:val="28"/>
          <w:szCs w:val="28"/>
        </w:rPr>
        <w:t xml:space="preserve">chương trình công tác </w:t>
      </w:r>
      <w:r w:rsidR="00042EBB" w:rsidRPr="000958E9">
        <w:rPr>
          <w:spacing w:val="-6"/>
          <w:sz w:val="28"/>
          <w:szCs w:val="28"/>
        </w:rPr>
        <w:t xml:space="preserve">Đoàn </w:t>
      </w:r>
      <w:r w:rsidRPr="000958E9">
        <w:rPr>
          <w:spacing w:val="-6"/>
          <w:sz w:val="28"/>
          <w:szCs w:val="28"/>
        </w:rPr>
        <w:t xml:space="preserve">và phong trào thanh niên trường học năm học </w:t>
      </w:r>
      <w:r w:rsidR="00A212C2" w:rsidRPr="000958E9">
        <w:rPr>
          <w:spacing w:val="-6"/>
          <w:sz w:val="28"/>
          <w:szCs w:val="28"/>
        </w:rPr>
        <w:t>201</w:t>
      </w:r>
      <w:r w:rsidR="00B23988" w:rsidRPr="000958E9">
        <w:rPr>
          <w:spacing w:val="-6"/>
          <w:sz w:val="28"/>
          <w:szCs w:val="28"/>
        </w:rPr>
        <w:t>5</w:t>
      </w:r>
      <w:r w:rsidR="00A212C2" w:rsidRPr="000958E9">
        <w:rPr>
          <w:spacing w:val="-6"/>
          <w:sz w:val="28"/>
          <w:szCs w:val="28"/>
        </w:rPr>
        <w:t xml:space="preserve"> – 201</w:t>
      </w:r>
      <w:r w:rsidR="00B23988" w:rsidRPr="000958E9">
        <w:rPr>
          <w:spacing w:val="-6"/>
          <w:sz w:val="28"/>
          <w:szCs w:val="28"/>
        </w:rPr>
        <w:t>6 để đẩy mạnh phong trào Đoàn trong khối trường học phát triển mạnh mẽ về nội dung lẫn hình thức.</w:t>
      </w:r>
    </w:p>
    <w:p w:rsidR="00B23988" w:rsidRPr="000958E9" w:rsidRDefault="00B23988" w:rsidP="00B23988">
      <w:pPr>
        <w:ind w:firstLine="720"/>
        <w:jc w:val="both"/>
        <w:rPr>
          <w:spacing w:val="-6"/>
          <w:sz w:val="28"/>
          <w:szCs w:val="28"/>
        </w:rPr>
      </w:pPr>
    </w:p>
    <w:p w:rsidR="000F0836" w:rsidRPr="000958E9" w:rsidRDefault="000F0836" w:rsidP="00421D03">
      <w:pPr>
        <w:ind w:firstLine="720"/>
        <w:jc w:val="both"/>
        <w:rPr>
          <w:spacing w:val="-6"/>
          <w:sz w:val="14"/>
          <w:szCs w:val="28"/>
        </w:rPr>
      </w:pPr>
    </w:p>
    <w:p w:rsidR="009D4F9D" w:rsidRPr="000958E9" w:rsidRDefault="00C64509" w:rsidP="00421D03">
      <w:pPr>
        <w:tabs>
          <w:tab w:val="center" w:pos="6510"/>
        </w:tabs>
        <w:jc w:val="both"/>
        <w:rPr>
          <w:b/>
          <w:spacing w:val="-6"/>
          <w:sz w:val="28"/>
          <w:szCs w:val="28"/>
        </w:rPr>
      </w:pPr>
      <w:r w:rsidRPr="000958E9">
        <w:rPr>
          <w:spacing w:val="-6"/>
          <w:sz w:val="28"/>
          <w:szCs w:val="28"/>
        </w:rPr>
        <w:t xml:space="preserve"> </w:t>
      </w:r>
      <w:r w:rsidR="002800E9" w:rsidRPr="000958E9">
        <w:rPr>
          <w:spacing w:val="-6"/>
          <w:sz w:val="28"/>
          <w:szCs w:val="28"/>
        </w:rPr>
        <w:t xml:space="preserve">* </w:t>
      </w:r>
      <w:r w:rsidR="009D4F9D" w:rsidRPr="000958E9">
        <w:rPr>
          <w:b/>
          <w:spacing w:val="-6"/>
          <w:sz w:val="22"/>
          <w:szCs w:val="22"/>
          <w:u w:val="single"/>
        </w:rPr>
        <w:t>Nơi nhận</w:t>
      </w:r>
      <w:r w:rsidR="009D4F9D" w:rsidRPr="000958E9">
        <w:rPr>
          <w:b/>
          <w:spacing w:val="-6"/>
          <w:sz w:val="22"/>
          <w:szCs w:val="22"/>
        </w:rPr>
        <w:t>:</w:t>
      </w:r>
      <w:r w:rsidR="009D4F9D" w:rsidRPr="000958E9">
        <w:rPr>
          <w:spacing w:val="-6"/>
        </w:rPr>
        <w:t xml:space="preserve"> </w:t>
      </w:r>
      <w:r w:rsidR="009D4F9D" w:rsidRPr="000958E9">
        <w:rPr>
          <w:spacing w:val="-6"/>
        </w:rPr>
        <w:tab/>
        <w:t xml:space="preserve">                  </w:t>
      </w:r>
      <w:r w:rsidR="00BC3702" w:rsidRPr="000958E9">
        <w:rPr>
          <w:spacing w:val="-6"/>
        </w:rPr>
        <w:t xml:space="preserve">            </w:t>
      </w:r>
      <w:r w:rsidR="009D4F9D" w:rsidRPr="000958E9">
        <w:rPr>
          <w:b/>
          <w:spacing w:val="-6"/>
          <w:sz w:val="28"/>
          <w:szCs w:val="28"/>
        </w:rPr>
        <w:t>TM.</w:t>
      </w:r>
      <w:r w:rsidR="009D4F9D" w:rsidRPr="000958E9">
        <w:rPr>
          <w:spacing w:val="-6"/>
          <w:sz w:val="28"/>
          <w:szCs w:val="28"/>
        </w:rPr>
        <w:t xml:space="preserve"> </w:t>
      </w:r>
      <w:r w:rsidR="004229C3" w:rsidRPr="000958E9">
        <w:rPr>
          <w:b/>
          <w:spacing w:val="-6"/>
          <w:sz w:val="28"/>
          <w:szCs w:val="28"/>
        </w:rPr>
        <w:t>B</w:t>
      </w:r>
      <w:r w:rsidR="00BC3702" w:rsidRPr="000958E9">
        <w:rPr>
          <w:b/>
          <w:spacing w:val="-6"/>
          <w:sz w:val="28"/>
          <w:szCs w:val="28"/>
        </w:rPr>
        <w:t>AN THƯỜNG VỤ</w:t>
      </w:r>
    </w:p>
    <w:p w:rsidR="009D4F9D" w:rsidRPr="000958E9" w:rsidRDefault="00052472" w:rsidP="00421D03">
      <w:pPr>
        <w:tabs>
          <w:tab w:val="center" w:pos="6510"/>
        </w:tabs>
        <w:jc w:val="both"/>
        <w:rPr>
          <w:spacing w:val="-6"/>
          <w:sz w:val="26"/>
        </w:rPr>
      </w:pPr>
      <w:r w:rsidRPr="000958E9">
        <w:rPr>
          <w:spacing w:val="-6"/>
          <w:sz w:val="22"/>
        </w:rPr>
        <w:t>- Ban T</w:t>
      </w:r>
      <w:r w:rsidR="005D75BE" w:rsidRPr="000958E9">
        <w:rPr>
          <w:spacing w:val="-6"/>
          <w:sz w:val="22"/>
        </w:rPr>
        <w:t>T</w:t>
      </w:r>
      <w:r w:rsidRPr="000958E9">
        <w:rPr>
          <w:spacing w:val="-6"/>
          <w:sz w:val="22"/>
        </w:rPr>
        <w:t>NTH Tỉnh</w:t>
      </w:r>
      <w:r w:rsidR="009D4F9D" w:rsidRPr="000958E9">
        <w:rPr>
          <w:spacing w:val="-6"/>
          <w:sz w:val="22"/>
        </w:rPr>
        <w:t xml:space="preserve"> Đoàn (b/c);</w:t>
      </w:r>
      <w:r w:rsidR="009D4F9D" w:rsidRPr="000958E9">
        <w:rPr>
          <w:spacing w:val="-6"/>
        </w:rPr>
        <w:tab/>
        <w:t xml:space="preserve">                  </w:t>
      </w:r>
      <w:r w:rsidRPr="000958E9">
        <w:rPr>
          <w:spacing w:val="-6"/>
        </w:rPr>
        <w:t xml:space="preserve">         </w:t>
      </w:r>
      <w:r w:rsidR="009D4F9D" w:rsidRPr="000958E9">
        <w:rPr>
          <w:spacing w:val="-6"/>
          <w:sz w:val="28"/>
          <w:szCs w:val="28"/>
        </w:rPr>
        <w:t>BÍ THƯ</w:t>
      </w:r>
    </w:p>
    <w:p w:rsidR="00256601" w:rsidRPr="000958E9" w:rsidRDefault="00256601" w:rsidP="00421D03">
      <w:pPr>
        <w:tabs>
          <w:tab w:val="center" w:pos="6510"/>
        </w:tabs>
        <w:jc w:val="both"/>
        <w:rPr>
          <w:spacing w:val="-6"/>
          <w:sz w:val="22"/>
          <w:lang w:val="vi-VN"/>
        </w:rPr>
      </w:pPr>
      <w:r w:rsidRPr="000958E9">
        <w:rPr>
          <w:spacing w:val="-6"/>
          <w:sz w:val="22"/>
          <w:lang w:val="vi-VN"/>
        </w:rPr>
        <w:t>- Đoàn trường THPT, TT GDTX;</w:t>
      </w:r>
    </w:p>
    <w:p w:rsidR="003D076A" w:rsidRPr="000958E9" w:rsidRDefault="00C74E8D" w:rsidP="00421D03">
      <w:pPr>
        <w:tabs>
          <w:tab w:val="center" w:pos="6510"/>
        </w:tabs>
        <w:jc w:val="both"/>
        <w:rPr>
          <w:spacing w:val="-6"/>
        </w:rPr>
      </w:pPr>
      <w:r w:rsidRPr="000958E9">
        <w:rPr>
          <w:spacing w:val="-6"/>
          <w:sz w:val="22"/>
        </w:rPr>
        <w:t>- Lưu</w:t>
      </w:r>
      <w:r w:rsidR="003D076A" w:rsidRPr="000958E9">
        <w:rPr>
          <w:spacing w:val="-6"/>
          <w:sz w:val="22"/>
        </w:rPr>
        <w:t xml:space="preserve"> VP.</w:t>
      </w:r>
    </w:p>
    <w:p w:rsidR="009D4F9D" w:rsidRPr="000958E9" w:rsidRDefault="009D4F9D" w:rsidP="00421D03">
      <w:pPr>
        <w:tabs>
          <w:tab w:val="center" w:pos="6510"/>
        </w:tabs>
        <w:ind w:firstLine="310"/>
        <w:jc w:val="both"/>
        <w:rPr>
          <w:spacing w:val="-6"/>
        </w:rPr>
      </w:pPr>
    </w:p>
    <w:p w:rsidR="00052472" w:rsidRPr="000958E9" w:rsidRDefault="006F1A3D" w:rsidP="00421D03">
      <w:pPr>
        <w:tabs>
          <w:tab w:val="center" w:pos="6510"/>
        </w:tabs>
        <w:ind w:firstLine="310"/>
        <w:jc w:val="both"/>
        <w:rPr>
          <w:spacing w:val="-6"/>
        </w:rPr>
      </w:pPr>
      <w:r>
        <w:rPr>
          <w:spacing w:val="-6"/>
        </w:rPr>
        <w:t xml:space="preserve">                                                                                                             (Đã ký)</w:t>
      </w:r>
    </w:p>
    <w:p w:rsidR="00052472" w:rsidRPr="000958E9" w:rsidRDefault="00052472" w:rsidP="00421D03">
      <w:pPr>
        <w:tabs>
          <w:tab w:val="center" w:pos="6510"/>
        </w:tabs>
        <w:ind w:firstLine="310"/>
        <w:jc w:val="both"/>
        <w:rPr>
          <w:spacing w:val="-6"/>
        </w:rPr>
      </w:pPr>
    </w:p>
    <w:p w:rsidR="009D4F9D" w:rsidRPr="000958E9" w:rsidRDefault="009D4F9D" w:rsidP="00421D03">
      <w:pPr>
        <w:tabs>
          <w:tab w:val="center" w:pos="6510"/>
        </w:tabs>
        <w:ind w:firstLine="310"/>
        <w:jc w:val="both"/>
        <w:rPr>
          <w:spacing w:val="-6"/>
        </w:rPr>
      </w:pPr>
    </w:p>
    <w:p w:rsidR="00C64509" w:rsidRPr="00046899" w:rsidRDefault="009D4F9D" w:rsidP="00046899">
      <w:pPr>
        <w:tabs>
          <w:tab w:val="center" w:pos="6660"/>
        </w:tabs>
        <w:ind w:firstLine="310"/>
        <w:jc w:val="both"/>
        <w:rPr>
          <w:b/>
          <w:spacing w:val="-6"/>
          <w:sz w:val="28"/>
          <w:szCs w:val="28"/>
        </w:rPr>
      </w:pPr>
      <w:r w:rsidRPr="000958E9">
        <w:rPr>
          <w:b/>
          <w:spacing w:val="-6"/>
        </w:rPr>
        <w:tab/>
      </w:r>
      <w:r w:rsidR="00CA6F90" w:rsidRPr="000958E9">
        <w:rPr>
          <w:b/>
          <w:spacing w:val="-6"/>
        </w:rPr>
        <w:t xml:space="preserve">        </w:t>
      </w:r>
      <w:r w:rsidR="00BC3702" w:rsidRPr="000958E9">
        <w:rPr>
          <w:b/>
          <w:spacing w:val="-6"/>
        </w:rPr>
        <w:t xml:space="preserve"> </w:t>
      </w:r>
      <w:r w:rsidR="00052472" w:rsidRPr="000958E9">
        <w:rPr>
          <w:b/>
          <w:spacing w:val="-6"/>
        </w:rPr>
        <w:t xml:space="preserve">          </w:t>
      </w:r>
      <w:r w:rsidR="00607D38">
        <w:rPr>
          <w:b/>
          <w:spacing w:val="-6"/>
        </w:rPr>
        <w:t xml:space="preserve">  </w:t>
      </w:r>
      <w:r w:rsidR="00052472" w:rsidRPr="000958E9">
        <w:rPr>
          <w:b/>
          <w:spacing w:val="-6"/>
          <w:sz w:val="28"/>
          <w:szCs w:val="28"/>
        </w:rPr>
        <w:t>Thái Vĩnh Bảo</w:t>
      </w:r>
      <w:r w:rsidR="00C74E8D" w:rsidRPr="000958E9">
        <w:rPr>
          <w:b/>
          <w:spacing w:val="-6"/>
          <w:sz w:val="28"/>
          <w:szCs w:val="28"/>
        </w:rPr>
        <w:t xml:space="preserve">                 </w:t>
      </w:r>
    </w:p>
    <w:sectPr w:rsidR="00C64509" w:rsidRPr="00046899" w:rsidSect="00B050B2">
      <w:footerReference w:type="even" r:id="rId8"/>
      <w:footerReference w:type="default" r:id="rId9"/>
      <w:pgSz w:w="12240" w:h="15840"/>
      <w:pgMar w:top="1021" w:right="851" w:bottom="567" w:left="1701" w:header="720" w:footer="2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14" w:rsidRDefault="00AE6914">
      <w:r>
        <w:separator/>
      </w:r>
    </w:p>
  </w:endnote>
  <w:endnote w:type="continuationSeparator" w:id="1">
    <w:p w:rsidR="00AE6914" w:rsidRDefault="00AE6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74" w:rsidRDefault="007E668A" w:rsidP="006E491D">
    <w:pPr>
      <w:pStyle w:val="Footer"/>
      <w:framePr w:wrap="around" w:vAnchor="text" w:hAnchor="margin" w:xAlign="right" w:y="1"/>
      <w:rPr>
        <w:rStyle w:val="PageNumber"/>
      </w:rPr>
    </w:pPr>
    <w:r>
      <w:rPr>
        <w:rStyle w:val="PageNumber"/>
      </w:rPr>
      <w:fldChar w:fldCharType="begin"/>
    </w:r>
    <w:r w:rsidR="00F27174">
      <w:rPr>
        <w:rStyle w:val="PageNumber"/>
      </w:rPr>
      <w:instrText xml:space="preserve">PAGE  </w:instrText>
    </w:r>
    <w:r>
      <w:rPr>
        <w:rStyle w:val="PageNumber"/>
      </w:rPr>
      <w:fldChar w:fldCharType="end"/>
    </w:r>
  </w:p>
  <w:p w:rsidR="00F27174" w:rsidRDefault="00F27174" w:rsidP="00752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3D" w:rsidRDefault="00B050B2">
    <w:pPr>
      <w:pStyle w:val="Footer"/>
      <w:pBdr>
        <w:top w:val="thinThickSmallGap" w:sz="24" w:space="1" w:color="622423" w:themeColor="accent2" w:themeShade="7F"/>
      </w:pBdr>
      <w:rPr>
        <w:rFonts w:asciiTheme="majorHAnsi" w:hAnsiTheme="majorHAnsi"/>
      </w:rPr>
    </w:pPr>
    <w:r>
      <w:rPr>
        <w:rFonts w:asciiTheme="majorHAnsi" w:hAnsiTheme="majorHAnsi"/>
      </w:rPr>
      <w:t>May01/E/CHUONG TRINH/2015/ CT cong tac Doan truong nam hoc 2015-2016</w:t>
    </w:r>
  </w:p>
  <w:p w:rsidR="00B050B2" w:rsidRDefault="006F1A3D">
    <w:pPr>
      <w:pStyle w:val="Footer"/>
      <w:pBdr>
        <w:top w:val="thinThickSmallGap" w:sz="24" w:space="1" w:color="622423" w:themeColor="accent2" w:themeShade="7F"/>
      </w:pBdr>
      <w:rPr>
        <w:rFonts w:asciiTheme="majorHAnsi" w:hAnsiTheme="majorHAnsi"/>
      </w:rPr>
    </w:pPr>
    <w:hyperlink r:id="rId1" w:history="1">
      <w:r w:rsidRPr="006F1A3D">
        <w:rPr>
          <w:rStyle w:val="Hyperlink"/>
          <w:rFonts w:asciiTheme="majorHAnsi" w:hAnsiTheme="majorHAnsi"/>
          <w:color w:val="auto"/>
          <w:u w:val="none"/>
        </w:rPr>
        <w:t>www.huyendoanbinhtan.com/Van</w:t>
      </w:r>
    </w:hyperlink>
    <w:r w:rsidRPr="006F1A3D">
      <w:rPr>
        <w:rFonts w:asciiTheme="majorHAnsi" w:hAnsiTheme="majorHAnsi"/>
      </w:rPr>
      <w:t xml:space="preserve"> ban/Van ban doan</w:t>
    </w:r>
    <w:r w:rsidR="00B050B2">
      <w:rPr>
        <w:rFonts w:asciiTheme="majorHAnsi" w:hAnsiTheme="majorHAnsi"/>
      </w:rPr>
      <w:ptab w:relativeTo="margin" w:alignment="right" w:leader="none"/>
    </w:r>
    <w:r w:rsidR="00B050B2">
      <w:rPr>
        <w:rFonts w:asciiTheme="majorHAnsi" w:hAnsiTheme="majorHAnsi"/>
      </w:rPr>
      <w:t xml:space="preserve">Page </w:t>
    </w:r>
    <w:fldSimple w:instr=" PAGE   \* MERGEFORMAT ">
      <w:r w:rsidR="00046899" w:rsidRPr="00046899">
        <w:rPr>
          <w:rFonts w:asciiTheme="majorHAnsi" w:hAnsiTheme="majorHAnsi"/>
          <w:noProof/>
        </w:rPr>
        <w:t>7</w:t>
      </w:r>
    </w:fldSimple>
  </w:p>
  <w:p w:rsidR="00F27174" w:rsidRPr="00190673" w:rsidRDefault="00F27174" w:rsidP="00C921C1">
    <w:pPr>
      <w:pStyle w:val="Footer"/>
      <w:ind w:right="360"/>
      <w:rPr>
        <w:i/>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14" w:rsidRDefault="00AE6914">
      <w:r>
        <w:separator/>
      </w:r>
    </w:p>
  </w:footnote>
  <w:footnote w:type="continuationSeparator" w:id="1">
    <w:p w:rsidR="00AE6914" w:rsidRDefault="00AE6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4EE"/>
    <w:multiLevelType w:val="hybridMultilevel"/>
    <w:tmpl w:val="29F63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15ACB"/>
    <w:multiLevelType w:val="hybridMultilevel"/>
    <w:tmpl w:val="7B3C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33F0E"/>
    <w:multiLevelType w:val="hybridMultilevel"/>
    <w:tmpl w:val="651E8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4473B"/>
    <w:multiLevelType w:val="hybridMultilevel"/>
    <w:tmpl w:val="7BFA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43EA4"/>
    <w:multiLevelType w:val="hybridMultilevel"/>
    <w:tmpl w:val="5B86B5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A2EC4"/>
    <w:multiLevelType w:val="hybridMultilevel"/>
    <w:tmpl w:val="9A1C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65932"/>
    <w:multiLevelType w:val="hybridMultilevel"/>
    <w:tmpl w:val="369430AE"/>
    <w:lvl w:ilvl="0" w:tplc="06240076">
      <w:start w:val="1"/>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068151E"/>
    <w:multiLevelType w:val="hybridMultilevel"/>
    <w:tmpl w:val="7E5C1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F023B9"/>
    <w:multiLevelType w:val="hybridMultilevel"/>
    <w:tmpl w:val="889EB2BE"/>
    <w:lvl w:ilvl="0" w:tplc="DAE625E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70F"/>
    <w:multiLevelType w:val="hybridMultilevel"/>
    <w:tmpl w:val="73A03834"/>
    <w:lvl w:ilvl="0" w:tplc="A4DCF60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712B10"/>
    <w:multiLevelType w:val="hybridMultilevel"/>
    <w:tmpl w:val="6BA2A6D0"/>
    <w:lvl w:ilvl="0" w:tplc="681EAD96">
      <w:start w:val="1"/>
      <w:numFmt w:val="decimal"/>
      <w:lvlText w:val="%1)"/>
      <w:lvlJc w:val="left"/>
      <w:pPr>
        <w:tabs>
          <w:tab w:val="num" w:pos="1080"/>
        </w:tabs>
        <w:ind w:firstLine="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6014FA8"/>
    <w:multiLevelType w:val="multilevel"/>
    <w:tmpl w:val="889EB2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9"/>
  </w:num>
  <w:num w:numId="3">
    <w:abstractNumId w:val="8"/>
  </w:num>
  <w:num w:numId="4">
    <w:abstractNumId w:val="11"/>
  </w:num>
  <w:num w:numId="5">
    <w:abstractNumId w:val="5"/>
  </w:num>
  <w:num w:numId="6">
    <w:abstractNumId w:val="1"/>
  </w:num>
  <w:num w:numId="7">
    <w:abstractNumId w:val="3"/>
  </w:num>
  <w:num w:numId="8">
    <w:abstractNumId w:val="2"/>
  </w:num>
  <w:num w:numId="9">
    <w:abstractNumId w:val="7"/>
  </w:num>
  <w:num w:numId="10">
    <w:abstractNumId w:val="0"/>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4B52F5"/>
    <w:rsid w:val="00030B58"/>
    <w:rsid w:val="00035FFF"/>
    <w:rsid w:val="000375BC"/>
    <w:rsid w:val="00042EBB"/>
    <w:rsid w:val="000439AE"/>
    <w:rsid w:val="0004432C"/>
    <w:rsid w:val="00046899"/>
    <w:rsid w:val="00052472"/>
    <w:rsid w:val="00052756"/>
    <w:rsid w:val="00053E67"/>
    <w:rsid w:val="000713BC"/>
    <w:rsid w:val="00074DE8"/>
    <w:rsid w:val="00085C05"/>
    <w:rsid w:val="00090660"/>
    <w:rsid w:val="0009250D"/>
    <w:rsid w:val="0009497A"/>
    <w:rsid w:val="000958E9"/>
    <w:rsid w:val="000A7C32"/>
    <w:rsid w:val="000B04DC"/>
    <w:rsid w:val="000B27DF"/>
    <w:rsid w:val="000B44E7"/>
    <w:rsid w:val="000D356F"/>
    <w:rsid w:val="000E6D9A"/>
    <w:rsid w:val="000E7A15"/>
    <w:rsid w:val="000F0836"/>
    <w:rsid w:val="000F4D19"/>
    <w:rsid w:val="0010410A"/>
    <w:rsid w:val="00105FDA"/>
    <w:rsid w:val="0010636C"/>
    <w:rsid w:val="001112DA"/>
    <w:rsid w:val="00124804"/>
    <w:rsid w:val="0012723B"/>
    <w:rsid w:val="001445B0"/>
    <w:rsid w:val="00146D34"/>
    <w:rsid w:val="001623F9"/>
    <w:rsid w:val="00165B8D"/>
    <w:rsid w:val="00171FA6"/>
    <w:rsid w:val="001766EF"/>
    <w:rsid w:val="001832E5"/>
    <w:rsid w:val="00190673"/>
    <w:rsid w:val="001909BC"/>
    <w:rsid w:val="00191549"/>
    <w:rsid w:val="00195A17"/>
    <w:rsid w:val="001A629A"/>
    <w:rsid w:val="001A7D68"/>
    <w:rsid w:val="001B0A99"/>
    <w:rsid w:val="001B2328"/>
    <w:rsid w:val="001B25A4"/>
    <w:rsid w:val="001C3277"/>
    <w:rsid w:val="001D08F0"/>
    <w:rsid w:val="001E336B"/>
    <w:rsid w:val="001F7809"/>
    <w:rsid w:val="002031DF"/>
    <w:rsid w:val="00203640"/>
    <w:rsid w:val="00205B2E"/>
    <w:rsid w:val="002177AF"/>
    <w:rsid w:val="00234817"/>
    <w:rsid w:val="0024337B"/>
    <w:rsid w:val="00256601"/>
    <w:rsid w:val="00270833"/>
    <w:rsid w:val="002800E9"/>
    <w:rsid w:val="00285734"/>
    <w:rsid w:val="002A4BD1"/>
    <w:rsid w:val="002B6EB9"/>
    <w:rsid w:val="002C58EE"/>
    <w:rsid w:val="002C5B18"/>
    <w:rsid w:val="002D2786"/>
    <w:rsid w:val="002D27BE"/>
    <w:rsid w:val="002E2E19"/>
    <w:rsid w:val="002F5EE5"/>
    <w:rsid w:val="002F7AC9"/>
    <w:rsid w:val="003022BF"/>
    <w:rsid w:val="003048AD"/>
    <w:rsid w:val="00305B1A"/>
    <w:rsid w:val="00315106"/>
    <w:rsid w:val="00317D4A"/>
    <w:rsid w:val="00331387"/>
    <w:rsid w:val="003379D5"/>
    <w:rsid w:val="00357788"/>
    <w:rsid w:val="00363229"/>
    <w:rsid w:val="0036599A"/>
    <w:rsid w:val="00370083"/>
    <w:rsid w:val="00372058"/>
    <w:rsid w:val="00372D90"/>
    <w:rsid w:val="00374205"/>
    <w:rsid w:val="0037713D"/>
    <w:rsid w:val="00381541"/>
    <w:rsid w:val="00387F8B"/>
    <w:rsid w:val="003926F3"/>
    <w:rsid w:val="00392761"/>
    <w:rsid w:val="003B0AB4"/>
    <w:rsid w:val="003C0C35"/>
    <w:rsid w:val="003D076A"/>
    <w:rsid w:val="003E37A1"/>
    <w:rsid w:val="003E5EE1"/>
    <w:rsid w:val="003F26D7"/>
    <w:rsid w:val="003F7446"/>
    <w:rsid w:val="00410BD3"/>
    <w:rsid w:val="004209B3"/>
    <w:rsid w:val="00421D03"/>
    <w:rsid w:val="004229C3"/>
    <w:rsid w:val="00423234"/>
    <w:rsid w:val="0042562C"/>
    <w:rsid w:val="00427595"/>
    <w:rsid w:val="004301D2"/>
    <w:rsid w:val="00467774"/>
    <w:rsid w:val="00473965"/>
    <w:rsid w:val="00475F21"/>
    <w:rsid w:val="004857A6"/>
    <w:rsid w:val="00493D18"/>
    <w:rsid w:val="004A3992"/>
    <w:rsid w:val="004B2A9C"/>
    <w:rsid w:val="004B52F5"/>
    <w:rsid w:val="004C3BF5"/>
    <w:rsid w:val="004C4A17"/>
    <w:rsid w:val="004D2E25"/>
    <w:rsid w:val="004E0CA4"/>
    <w:rsid w:val="004E3F12"/>
    <w:rsid w:val="004E7EBF"/>
    <w:rsid w:val="00500AE8"/>
    <w:rsid w:val="00504242"/>
    <w:rsid w:val="005061BF"/>
    <w:rsid w:val="005109B6"/>
    <w:rsid w:val="00511581"/>
    <w:rsid w:val="0052613C"/>
    <w:rsid w:val="005303CD"/>
    <w:rsid w:val="005455C6"/>
    <w:rsid w:val="005460DC"/>
    <w:rsid w:val="0054747F"/>
    <w:rsid w:val="00553727"/>
    <w:rsid w:val="00554D8E"/>
    <w:rsid w:val="005636E7"/>
    <w:rsid w:val="00575613"/>
    <w:rsid w:val="0058360E"/>
    <w:rsid w:val="00591C35"/>
    <w:rsid w:val="005A1B9D"/>
    <w:rsid w:val="005A5E7D"/>
    <w:rsid w:val="005B0903"/>
    <w:rsid w:val="005D2086"/>
    <w:rsid w:val="005D21B2"/>
    <w:rsid w:val="005D75BE"/>
    <w:rsid w:val="005E60FD"/>
    <w:rsid w:val="005F2D32"/>
    <w:rsid w:val="005F3139"/>
    <w:rsid w:val="005F5242"/>
    <w:rsid w:val="00603B23"/>
    <w:rsid w:val="00604370"/>
    <w:rsid w:val="006061E3"/>
    <w:rsid w:val="00607D38"/>
    <w:rsid w:val="00613855"/>
    <w:rsid w:val="00614624"/>
    <w:rsid w:val="006321D2"/>
    <w:rsid w:val="00637AAD"/>
    <w:rsid w:val="0064423D"/>
    <w:rsid w:val="00644398"/>
    <w:rsid w:val="00660047"/>
    <w:rsid w:val="00666D54"/>
    <w:rsid w:val="00675248"/>
    <w:rsid w:val="006A6559"/>
    <w:rsid w:val="006B0333"/>
    <w:rsid w:val="006C2F46"/>
    <w:rsid w:val="006E491D"/>
    <w:rsid w:val="006F1A3D"/>
    <w:rsid w:val="006F3E25"/>
    <w:rsid w:val="00710FE1"/>
    <w:rsid w:val="0072322B"/>
    <w:rsid w:val="0073380A"/>
    <w:rsid w:val="0074723D"/>
    <w:rsid w:val="007526CA"/>
    <w:rsid w:val="00757F48"/>
    <w:rsid w:val="00766895"/>
    <w:rsid w:val="00784F33"/>
    <w:rsid w:val="00787750"/>
    <w:rsid w:val="007A2A74"/>
    <w:rsid w:val="007A3966"/>
    <w:rsid w:val="007A4811"/>
    <w:rsid w:val="007B67AE"/>
    <w:rsid w:val="007C090E"/>
    <w:rsid w:val="007D3F0F"/>
    <w:rsid w:val="007E298D"/>
    <w:rsid w:val="007E2C7E"/>
    <w:rsid w:val="007E5290"/>
    <w:rsid w:val="007E668A"/>
    <w:rsid w:val="007F4A38"/>
    <w:rsid w:val="007F71FA"/>
    <w:rsid w:val="007F7D38"/>
    <w:rsid w:val="008050D7"/>
    <w:rsid w:val="00805567"/>
    <w:rsid w:val="00813F58"/>
    <w:rsid w:val="00822AE5"/>
    <w:rsid w:val="00840FDC"/>
    <w:rsid w:val="008465FA"/>
    <w:rsid w:val="00854436"/>
    <w:rsid w:val="00854839"/>
    <w:rsid w:val="0085704A"/>
    <w:rsid w:val="008927CC"/>
    <w:rsid w:val="008A06A3"/>
    <w:rsid w:val="008A0A9A"/>
    <w:rsid w:val="008A3A1F"/>
    <w:rsid w:val="008A3CA4"/>
    <w:rsid w:val="008A4133"/>
    <w:rsid w:val="008B16FE"/>
    <w:rsid w:val="008D5ED8"/>
    <w:rsid w:val="008D7A93"/>
    <w:rsid w:val="008F4D0A"/>
    <w:rsid w:val="009044D5"/>
    <w:rsid w:val="00904EE0"/>
    <w:rsid w:val="00906AEC"/>
    <w:rsid w:val="00916A42"/>
    <w:rsid w:val="009174C1"/>
    <w:rsid w:val="009202FE"/>
    <w:rsid w:val="0094261B"/>
    <w:rsid w:val="0095613B"/>
    <w:rsid w:val="00956859"/>
    <w:rsid w:val="0096426B"/>
    <w:rsid w:val="0097317A"/>
    <w:rsid w:val="00974127"/>
    <w:rsid w:val="00977B6F"/>
    <w:rsid w:val="00981344"/>
    <w:rsid w:val="00992301"/>
    <w:rsid w:val="009957F4"/>
    <w:rsid w:val="00997CDA"/>
    <w:rsid w:val="009A5695"/>
    <w:rsid w:val="009A5E8D"/>
    <w:rsid w:val="009B148A"/>
    <w:rsid w:val="009B4E6E"/>
    <w:rsid w:val="009B641C"/>
    <w:rsid w:val="009D3273"/>
    <w:rsid w:val="009D4F9D"/>
    <w:rsid w:val="009D5407"/>
    <w:rsid w:val="009E52C6"/>
    <w:rsid w:val="009F01C5"/>
    <w:rsid w:val="009F1430"/>
    <w:rsid w:val="00A019FE"/>
    <w:rsid w:val="00A03E2C"/>
    <w:rsid w:val="00A06559"/>
    <w:rsid w:val="00A13340"/>
    <w:rsid w:val="00A212C2"/>
    <w:rsid w:val="00A30C36"/>
    <w:rsid w:val="00A34BB4"/>
    <w:rsid w:val="00A42111"/>
    <w:rsid w:val="00A66D18"/>
    <w:rsid w:val="00A73814"/>
    <w:rsid w:val="00A81488"/>
    <w:rsid w:val="00A8558B"/>
    <w:rsid w:val="00A85A94"/>
    <w:rsid w:val="00A876B1"/>
    <w:rsid w:val="00A95AF7"/>
    <w:rsid w:val="00A96AA1"/>
    <w:rsid w:val="00AC426A"/>
    <w:rsid w:val="00AC4485"/>
    <w:rsid w:val="00AD1B58"/>
    <w:rsid w:val="00AD7214"/>
    <w:rsid w:val="00AE6914"/>
    <w:rsid w:val="00AF541B"/>
    <w:rsid w:val="00B00F62"/>
    <w:rsid w:val="00B04A6D"/>
    <w:rsid w:val="00B04B02"/>
    <w:rsid w:val="00B050B2"/>
    <w:rsid w:val="00B13A60"/>
    <w:rsid w:val="00B22D59"/>
    <w:rsid w:val="00B23988"/>
    <w:rsid w:val="00B27A90"/>
    <w:rsid w:val="00B335B9"/>
    <w:rsid w:val="00B4035D"/>
    <w:rsid w:val="00B41D74"/>
    <w:rsid w:val="00B43EC9"/>
    <w:rsid w:val="00B50865"/>
    <w:rsid w:val="00B61E03"/>
    <w:rsid w:val="00B661F4"/>
    <w:rsid w:val="00B75549"/>
    <w:rsid w:val="00B93CA5"/>
    <w:rsid w:val="00B9659F"/>
    <w:rsid w:val="00BA63DA"/>
    <w:rsid w:val="00BA7F0E"/>
    <w:rsid w:val="00BC02DE"/>
    <w:rsid w:val="00BC3702"/>
    <w:rsid w:val="00BD3E15"/>
    <w:rsid w:val="00BE17E0"/>
    <w:rsid w:val="00BE5960"/>
    <w:rsid w:val="00BE7548"/>
    <w:rsid w:val="00C010DE"/>
    <w:rsid w:val="00C04182"/>
    <w:rsid w:val="00C61B90"/>
    <w:rsid w:val="00C64509"/>
    <w:rsid w:val="00C73243"/>
    <w:rsid w:val="00C74E8D"/>
    <w:rsid w:val="00C82444"/>
    <w:rsid w:val="00C82864"/>
    <w:rsid w:val="00C86BE6"/>
    <w:rsid w:val="00C921C1"/>
    <w:rsid w:val="00C9487B"/>
    <w:rsid w:val="00CA6F90"/>
    <w:rsid w:val="00CA6FFD"/>
    <w:rsid w:val="00CB19F5"/>
    <w:rsid w:val="00CB64EA"/>
    <w:rsid w:val="00CC7E61"/>
    <w:rsid w:val="00CD055C"/>
    <w:rsid w:val="00CD1AF5"/>
    <w:rsid w:val="00CD29E9"/>
    <w:rsid w:val="00CD7955"/>
    <w:rsid w:val="00CE71ED"/>
    <w:rsid w:val="00D03B8C"/>
    <w:rsid w:val="00D12488"/>
    <w:rsid w:val="00D16924"/>
    <w:rsid w:val="00D21A1C"/>
    <w:rsid w:val="00D23D67"/>
    <w:rsid w:val="00D27B81"/>
    <w:rsid w:val="00D3385E"/>
    <w:rsid w:val="00D367BF"/>
    <w:rsid w:val="00D44354"/>
    <w:rsid w:val="00D47A39"/>
    <w:rsid w:val="00D50055"/>
    <w:rsid w:val="00D6120E"/>
    <w:rsid w:val="00D62ADB"/>
    <w:rsid w:val="00D70375"/>
    <w:rsid w:val="00D85A83"/>
    <w:rsid w:val="00DA09FF"/>
    <w:rsid w:val="00DA31BA"/>
    <w:rsid w:val="00DD67DE"/>
    <w:rsid w:val="00DD6BD1"/>
    <w:rsid w:val="00DE078F"/>
    <w:rsid w:val="00DE6532"/>
    <w:rsid w:val="00DF2974"/>
    <w:rsid w:val="00E05F53"/>
    <w:rsid w:val="00E12B4B"/>
    <w:rsid w:val="00E12BEC"/>
    <w:rsid w:val="00E3754F"/>
    <w:rsid w:val="00E43B63"/>
    <w:rsid w:val="00E46FBB"/>
    <w:rsid w:val="00E51DE1"/>
    <w:rsid w:val="00E53EFD"/>
    <w:rsid w:val="00E554A8"/>
    <w:rsid w:val="00E57D92"/>
    <w:rsid w:val="00E6350E"/>
    <w:rsid w:val="00E676B9"/>
    <w:rsid w:val="00E67FF2"/>
    <w:rsid w:val="00E71668"/>
    <w:rsid w:val="00E7436F"/>
    <w:rsid w:val="00E74CCC"/>
    <w:rsid w:val="00E86FE3"/>
    <w:rsid w:val="00E91CE6"/>
    <w:rsid w:val="00E9345C"/>
    <w:rsid w:val="00EA2190"/>
    <w:rsid w:val="00EB103B"/>
    <w:rsid w:val="00EB241A"/>
    <w:rsid w:val="00ED7D91"/>
    <w:rsid w:val="00EE0575"/>
    <w:rsid w:val="00EF3A00"/>
    <w:rsid w:val="00EF5E17"/>
    <w:rsid w:val="00F04456"/>
    <w:rsid w:val="00F103D4"/>
    <w:rsid w:val="00F10CB2"/>
    <w:rsid w:val="00F200DF"/>
    <w:rsid w:val="00F27174"/>
    <w:rsid w:val="00F338EA"/>
    <w:rsid w:val="00F37212"/>
    <w:rsid w:val="00F377D5"/>
    <w:rsid w:val="00F44320"/>
    <w:rsid w:val="00F520ED"/>
    <w:rsid w:val="00F61D59"/>
    <w:rsid w:val="00F73FCD"/>
    <w:rsid w:val="00F75D0C"/>
    <w:rsid w:val="00F765AA"/>
    <w:rsid w:val="00F82AC9"/>
    <w:rsid w:val="00F82B25"/>
    <w:rsid w:val="00F84C93"/>
    <w:rsid w:val="00F86790"/>
    <w:rsid w:val="00F91D39"/>
    <w:rsid w:val="00FA0EA1"/>
    <w:rsid w:val="00FA51A9"/>
    <w:rsid w:val="00FB03F0"/>
    <w:rsid w:val="00FB747D"/>
    <w:rsid w:val="00FC6329"/>
    <w:rsid w:val="00FE4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E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26CA"/>
    <w:pPr>
      <w:tabs>
        <w:tab w:val="center" w:pos="4320"/>
        <w:tab w:val="right" w:pos="8640"/>
      </w:tabs>
    </w:pPr>
  </w:style>
  <w:style w:type="character" w:customStyle="1" w:styleId="FooterChar">
    <w:name w:val="Footer Char"/>
    <w:link w:val="Footer"/>
    <w:uiPriority w:val="99"/>
    <w:locked/>
    <w:rsid w:val="000439AE"/>
    <w:rPr>
      <w:sz w:val="24"/>
      <w:szCs w:val="24"/>
      <w:lang w:val="en-US" w:eastAsia="en-US" w:bidi="ar-SA"/>
    </w:rPr>
  </w:style>
  <w:style w:type="character" w:styleId="PageNumber">
    <w:name w:val="page number"/>
    <w:basedOn w:val="DefaultParagraphFont"/>
    <w:rsid w:val="007526CA"/>
  </w:style>
  <w:style w:type="paragraph" w:styleId="Header">
    <w:name w:val="header"/>
    <w:basedOn w:val="Normal"/>
    <w:rsid w:val="007F4A38"/>
    <w:pPr>
      <w:tabs>
        <w:tab w:val="center" w:pos="4320"/>
        <w:tab w:val="right" w:pos="8640"/>
      </w:tabs>
    </w:pPr>
  </w:style>
  <w:style w:type="paragraph" w:styleId="BalloonText">
    <w:name w:val="Balloon Text"/>
    <w:basedOn w:val="Normal"/>
    <w:link w:val="BalloonTextChar"/>
    <w:semiHidden/>
    <w:rsid w:val="008A0A9A"/>
    <w:rPr>
      <w:rFonts w:ascii="Tahoma" w:hAnsi="Tahoma" w:cs="Tahoma"/>
      <w:sz w:val="16"/>
      <w:szCs w:val="16"/>
    </w:rPr>
  </w:style>
  <w:style w:type="character" w:customStyle="1" w:styleId="BalloonTextChar">
    <w:name w:val="Balloon Text Char"/>
    <w:link w:val="BalloonText"/>
    <w:semiHidden/>
    <w:locked/>
    <w:rsid w:val="000439AE"/>
    <w:rPr>
      <w:rFonts w:ascii="Tahoma" w:hAnsi="Tahoma" w:cs="Tahoma"/>
      <w:sz w:val="16"/>
      <w:szCs w:val="16"/>
      <w:lang w:val="en-US" w:eastAsia="en-US" w:bidi="ar-SA"/>
    </w:rPr>
  </w:style>
  <w:style w:type="paragraph" w:styleId="BodyText">
    <w:name w:val="Body Text"/>
    <w:basedOn w:val="Normal"/>
    <w:link w:val="BodyTextChar"/>
    <w:rsid w:val="002800E9"/>
    <w:pPr>
      <w:jc w:val="both"/>
    </w:pPr>
    <w:rPr>
      <w:rFonts w:ascii=".VnTime" w:hAnsi=".VnTime" w:cs=".VnTime"/>
      <w:sz w:val="28"/>
      <w:szCs w:val="28"/>
    </w:rPr>
  </w:style>
  <w:style w:type="character" w:customStyle="1" w:styleId="BodyTextChar">
    <w:name w:val="Body Text Char"/>
    <w:link w:val="BodyText"/>
    <w:locked/>
    <w:rsid w:val="002800E9"/>
    <w:rPr>
      <w:rFonts w:ascii=".VnTime" w:hAnsi=".VnTime" w:cs=".VnTime"/>
      <w:sz w:val="28"/>
      <w:szCs w:val="28"/>
      <w:lang w:val="en-US" w:eastAsia="en-US" w:bidi="ar-SA"/>
    </w:rPr>
  </w:style>
  <w:style w:type="paragraph" w:styleId="BodyTextIndent">
    <w:name w:val="Body Text Indent"/>
    <w:basedOn w:val="Normal"/>
    <w:link w:val="BodyTextIndentChar"/>
    <w:rsid w:val="002F7AC9"/>
    <w:pPr>
      <w:ind w:firstLine="720"/>
      <w:jc w:val="both"/>
    </w:pPr>
    <w:rPr>
      <w:rFonts w:ascii=".VnTime" w:hAnsi=".VnTime" w:cs=".VnTime"/>
      <w:sz w:val="28"/>
      <w:szCs w:val="28"/>
    </w:rPr>
  </w:style>
  <w:style w:type="character" w:customStyle="1" w:styleId="BodyTextIndentChar">
    <w:name w:val="Body Text Indent Char"/>
    <w:link w:val="BodyTextIndent"/>
    <w:locked/>
    <w:rsid w:val="002F7AC9"/>
    <w:rPr>
      <w:rFonts w:ascii=".VnTime" w:hAnsi=".VnTime" w:cs=".VnTime"/>
      <w:sz w:val="28"/>
      <w:szCs w:val="28"/>
      <w:lang w:val="en-US" w:eastAsia="en-US" w:bidi="ar-SA"/>
    </w:rPr>
  </w:style>
  <w:style w:type="character" w:customStyle="1" w:styleId="CharChar7">
    <w:name w:val="Char Char7"/>
    <w:rsid w:val="000439AE"/>
    <w:rPr>
      <w:rFonts w:ascii=".VnTime" w:hAnsi=".VnTime"/>
      <w:sz w:val="28"/>
    </w:rPr>
  </w:style>
  <w:style w:type="paragraph" w:styleId="BodyTextIndent3">
    <w:name w:val="Body Text Indent 3"/>
    <w:basedOn w:val="Normal"/>
    <w:link w:val="BodyTextIndent3Char"/>
    <w:rsid w:val="000439AE"/>
    <w:pPr>
      <w:spacing w:after="120"/>
      <w:ind w:left="360"/>
    </w:pPr>
    <w:rPr>
      <w:rFonts w:ascii=".VnTime" w:hAnsi=".VnTime" w:cs=".VnTime"/>
      <w:sz w:val="16"/>
      <w:szCs w:val="16"/>
    </w:rPr>
  </w:style>
  <w:style w:type="character" w:customStyle="1" w:styleId="BodyTextIndent3Char">
    <w:name w:val="Body Text Indent 3 Char"/>
    <w:link w:val="BodyTextIndent3"/>
    <w:locked/>
    <w:rsid w:val="000439AE"/>
    <w:rPr>
      <w:rFonts w:ascii=".VnTime" w:hAnsi=".VnTime" w:cs=".VnTime"/>
      <w:sz w:val="16"/>
      <w:szCs w:val="16"/>
      <w:lang w:val="en-US" w:eastAsia="en-US" w:bidi="ar-SA"/>
    </w:rPr>
  </w:style>
  <w:style w:type="paragraph" w:styleId="CommentText">
    <w:name w:val="annotation text"/>
    <w:basedOn w:val="Normal"/>
    <w:link w:val="CommentTextChar"/>
    <w:semiHidden/>
    <w:rsid w:val="000439AE"/>
    <w:rPr>
      <w:rFonts w:eastAsia="Batang"/>
      <w:sz w:val="20"/>
      <w:szCs w:val="20"/>
      <w:lang w:eastAsia="ko-KR"/>
    </w:rPr>
  </w:style>
  <w:style w:type="character" w:customStyle="1" w:styleId="CommentTextChar">
    <w:name w:val="Comment Text Char"/>
    <w:link w:val="CommentText"/>
    <w:semiHidden/>
    <w:locked/>
    <w:rsid w:val="000439AE"/>
    <w:rPr>
      <w:rFonts w:eastAsia="Batang"/>
      <w:lang w:val="en-US" w:eastAsia="ko-KR" w:bidi="ar-SA"/>
    </w:rPr>
  </w:style>
  <w:style w:type="paragraph" w:styleId="CommentSubject">
    <w:name w:val="annotation subject"/>
    <w:basedOn w:val="CommentText"/>
    <w:next w:val="CommentText"/>
    <w:link w:val="CommentSubjectChar"/>
    <w:semiHidden/>
    <w:rsid w:val="000439AE"/>
    <w:rPr>
      <w:b/>
      <w:bCs/>
    </w:rPr>
  </w:style>
  <w:style w:type="character" w:customStyle="1" w:styleId="CommentSubjectChar">
    <w:name w:val="Comment Subject Char"/>
    <w:link w:val="CommentSubject"/>
    <w:semiHidden/>
    <w:locked/>
    <w:rsid w:val="000439AE"/>
    <w:rPr>
      <w:rFonts w:eastAsia="Batang"/>
      <w:b/>
      <w:bCs/>
      <w:lang w:val="en-US" w:eastAsia="ko-KR" w:bidi="ar-SA"/>
    </w:rPr>
  </w:style>
  <w:style w:type="character" w:styleId="Hyperlink">
    <w:name w:val="Hyperlink"/>
    <w:rsid w:val="00317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1FB2-B026-4A86-88CA-F5207B87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CHƯƠNG TRÌNH CÔNG TÁC ĐOÀN VÀ PHONG TRÀO THANH NIÊN NĂM HỌC 2010 – 2011</vt:lpstr>
    </vt:vector>
  </TitlesOfParts>
  <Company>HOME</Company>
  <LinksUpToDate>false</LinksUpToDate>
  <CharactersWithSpaces>16798</CharactersWithSpaces>
  <SharedDoc>false</SharedDoc>
  <HLinks>
    <vt:vector size="6" baseType="variant">
      <vt:variant>
        <vt:i4>1769529</vt:i4>
      </vt:variant>
      <vt:variant>
        <vt:i4>0</vt:i4>
      </vt:variant>
      <vt:variant>
        <vt:i4>0</vt:i4>
      </vt:variant>
      <vt:variant>
        <vt:i4>5</vt:i4>
      </vt:variant>
      <vt:variant>
        <vt:lpwstr>mailto:banthanhthieunhivl@gmail.com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TRÌNH CÔNG TÁC ĐOÀN VÀ PHONG TRÀO THANH NIÊN NĂM HỌC 2010 – 2011</dc:title>
  <dc:creator>Sang</dc:creator>
  <cp:lastModifiedBy>Admin</cp:lastModifiedBy>
  <cp:revision>48</cp:revision>
  <cp:lastPrinted>2015-11-04T06:37:00Z</cp:lastPrinted>
  <dcterms:created xsi:type="dcterms:W3CDTF">2015-09-13T04:26:00Z</dcterms:created>
  <dcterms:modified xsi:type="dcterms:W3CDTF">2015-11-04T06:39:00Z</dcterms:modified>
</cp:coreProperties>
</file>